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587F27E8"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D70CBF">
        <w:rPr>
          <w:rFonts w:ascii="GHEA Grapalat" w:hAnsi="GHEA Grapalat"/>
          <w:lang w:val="hy-AM"/>
        </w:rPr>
        <w:t>07</w:t>
      </w:r>
      <w:r w:rsidRPr="00051B69">
        <w:rPr>
          <w:rFonts w:ascii="GHEA Grapalat" w:hAnsi="GHEA Grapalat"/>
          <w:lang w:val="hy-AM"/>
        </w:rPr>
        <w:t>.0</w:t>
      </w:r>
      <w:r w:rsidR="00D70CBF">
        <w:rPr>
          <w:rFonts w:ascii="GHEA Grapalat" w:hAnsi="GHEA Grapalat"/>
          <w:lang w:val="hy-AM"/>
        </w:rPr>
        <w:t>8</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2B8E27AC"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w:t>
      </w:r>
      <w:r w:rsidR="00C50A7C">
        <w:rPr>
          <w:rFonts w:ascii="GHEA Grapalat" w:hAnsi="GHEA Grapalat"/>
        </w:rPr>
        <w:t>ՀԲՄԽԾՁԲ-</w:t>
      </w:r>
      <w:r w:rsidR="00D70CBF">
        <w:rPr>
          <w:rFonts w:ascii="GHEA Grapalat" w:hAnsi="GHEA Grapalat"/>
        </w:rPr>
        <w:t>25/107</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74C9AEA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D70CBF" w:rsidRPr="00D70CBF">
        <w:rPr>
          <w:rFonts w:ascii="GHEA Grapalat" w:hAnsi="GHEA Grapalat"/>
          <w:b/>
          <w:bCs/>
        </w:rPr>
        <w:t>техническому контролю качества  работ по благоустройству амфитеатра Центрального парка на 9-й улице административного района Нубарашен</w:t>
      </w:r>
      <w:r w:rsidR="00B81455">
        <w:rPr>
          <w:rFonts w:ascii="GHEA Grapalat" w:hAnsi="GHEA Grapalat"/>
          <w:b/>
          <w:bCs/>
          <w:lang w:val="hy-AM"/>
        </w:rPr>
        <w:t xml:space="preserve"> </w:t>
      </w:r>
      <w:r w:rsidR="00BD275A">
        <w:rPr>
          <w:rFonts w:ascii="GHEA Grapalat" w:hAnsi="GHEA Grapalat"/>
          <w:b/>
          <w:bCs/>
        </w:rPr>
        <w:t>города Еревана</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27525861"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D70CBF">
        <w:rPr>
          <w:rFonts w:ascii="GHEA Grapalat" w:hAnsi="GHEA Grapalat"/>
          <w:b/>
          <w:bCs/>
          <w:lang w:val="hy-AM"/>
        </w:rPr>
        <w:t>20.08</w:t>
      </w:r>
      <w:r w:rsidR="000E336E">
        <w:rPr>
          <w:rFonts w:ascii="GHEA Grapalat" w:hAnsi="GHEA Grapalat"/>
          <w:b/>
          <w:bCs/>
          <w:lang w:val="hy-AM"/>
        </w:rPr>
        <w:t>.2025г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53F2A6D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D70CBF">
        <w:rPr>
          <w:rFonts w:ascii="GHEA Grapalat" w:hAnsi="GHEA Grapalat"/>
          <w:b/>
          <w:bCs/>
          <w:lang w:val="hy-AM"/>
        </w:rPr>
        <w:t>20.08</w:t>
      </w:r>
      <w:r w:rsidR="000E336E">
        <w:rPr>
          <w:rFonts w:ascii="GHEA Grapalat" w:hAnsi="GHEA Grapalat"/>
          <w:b/>
          <w:bCs/>
          <w:lang w:val="hy-AM"/>
        </w:rPr>
        <w:t>.2025г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3C1B808F" w:rsidR="00051B69" w:rsidRPr="00D70CBF" w:rsidRDefault="00051B69" w:rsidP="000E336E">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0E336E" w:rsidRPr="00D70CBF">
        <w:rPr>
          <w:rFonts w:ascii="GHEA Grapalat" w:hAnsi="GHEA Grapalat"/>
        </w:rPr>
        <w:t>А. Амирханян.</w:t>
      </w:r>
    </w:p>
    <w:p w14:paraId="53504F1D" w14:textId="77777777" w:rsidR="00051B69" w:rsidRPr="00051B69" w:rsidRDefault="00051B69" w:rsidP="00051B69">
      <w:pPr>
        <w:spacing w:after="160"/>
        <w:jc w:val="both"/>
        <w:rPr>
          <w:rFonts w:ascii="GHEA Grapalat" w:hAnsi="GHEA Grapalat"/>
        </w:rPr>
      </w:pPr>
    </w:p>
    <w:p w14:paraId="4AF7DAF5" w14:textId="20E8757E"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0E336E">
        <w:rPr>
          <w:rFonts w:ascii="GHEA Grapalat" w:hAnsi="GHEA Grapalat"/>
          <w:lang w:val="hy-AM"/>
        </w:rPr>
        <w:t>001-317</w:t>
      </w:r>
    </w:p>
    <w:p w14:paraId="2197D786" w14:textId="78C722A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r w:rsidR="000E336E">
        <w:rPr>
          <w:rFonts w:ascii="GHEA Grapalat" w:hAnsi="GHEA Grapalat"/>
          <w:lang w:val="hy-AM"/>
        </w:rPr>
        <w:t>anahit.amirkhanyan@yerevan.am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2F670AF3"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w:t>
      </w:r>
      <w:r w:rsidR="00D70CBF" w:rsidRPr="00D70CBF">
        <w:rPr>
          <w:rFonts w:ascii="GHEA Grapalat" w:hAnsi="GHEA Grapalat"/>
        </w:rPr>
        <w:t xml:space="preserve"> </w:t>
      </w:r>
      <w:bookmarkStart w:id="0" w:name="_Hlk205542434"/>
      <w:r w:rsidR="00D70CBF" w:rsidRPr="00D70CBF">
        <w:rPr>
          <w:rFonts w:ascii="GHEA Grapalat" w:hAnsi="GHEA Grapalat"/>
        </w:rPr>
        <w:t>УСЛУГ ТЕХНИЧЕСКОМУ КОНТРОЛЮ КАЧЕСТВА  РАБОТ ПО БЛАГОУСТРОЙСТВУ АМФИТЕАТРА ЦЕНТРАЛЬНОГО ПАРКА НА 9-Й УЛИЦЕ АДМИНИСТРАТИВНОГО РАЙОНА НУБАРАШЕН</w:t>
      </w:r>
      <w:bookmarkEnd w:id="0"/>
      <w:r w:rsidR="00D70CBF">
        <w:rPr>
          <w:rFonts w:ascii="GHEA Grapalat" w:hAnsi="GHEA Grapalat"/>
          <w:lang w:val="hy-AM"/>
        </w:rPr>
        <w:t xml:space="preserve"> </w:t>
      </w:r>
      <w:r w:rsidR="00BD275A">
        <w:rPr>
          <w:rFonts w:ascii="GHEA Grapalat" w:hAnsi="GHEA Grapalat"/>
        </w:rPr>
        <w:t>ГОРОДА ЕРЕВАНА</w:t>
      </w:r>
      <w:r w:rsidRPr="00051B69">
        <w:rPr>
          <w:rFonts w:ascii="GHEA Grapalat" w:hAnsi="GHEA Grapalat"/>
        </w:rPr>
        <w:t xml:space="preserve">ДЛЯ НУЖД </w:t>
      </w:r>
      <w:r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1" w:author="Inesa Kocharyan" w:date="2025-03-19T12:30:00Z"/>
          <w:rFonts w:ascii="GHEA Grapalat" w:hAnsi="GHEA Grapalat" w:cs="Sylfaen"/>
          <w:b/>
        </w:rPr>
      </w:pPr>
      <w:del w:id="2"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11BD5359"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w:t>
      </w:r>
      <w:r w:rsidR="00D70CBF" w:rsidRPr="00D70CBF">
        <w:rPr>
          <w:rFonts w:ascii="GHEA Grapalat" w:hAnsi="GHEA Grapalat"/>
          <w:b/>
        </w:rPr>
        <w:t xml:space="preserve">УСЛУГ ТЕХНИЧЕСКОМУ КОНТРОЛЮ КАЧЕСТВА  РАБОТ ПО БЛАГОУСТРОЙСТВУ АМФИТЕАТРА ЦЕНТРАЛЬНОГО ПАРКА НА 9-Й УЛИЦЕ АДМИНИСТРАТИВНОГО РАЙОНА НУБАРАШЕН </w:t>
      </w:r>
      <w:r w:rsidR="00BD275A">
        <w:rPr>
          <w:rFonts w:ascii="GHEA Grapalat" w:hAnsi="GHEA Grapalat"/>
          <w:b/>
        </w:rPr>
        <w:t>ГОРОДА ЕРЕВАНА</w:t>
      </w:r>
      <w:r w:rsidRPr="00051B69">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r>
      <w:r w:rsidRPr="00051B69">
        <w:rPr>
          <w:rFonts w:ascii="GHEA Grapalat" w:hAnsi="GHEA Grapalat"/>
          <w:b/>
        </w:rPr>
        <w:lastRenderedPageBreak/>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721B02E4"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ОБ НЕОТЛОЖНЫЙ ОТКРЫТОМ</w:t>
      </w:r>
      <w:r w:rsidRPr="00051B69">
        <w:rPr>
          <w:rFonts w:ascii="GHEA Grapalat" w:hAnsi="GHEA Grapalat"/>
          <w:spacing w:val="-6"/>
        </w:rPr>
        <w:t xml:space="preserve"> конкурсе, проводимом под кодом </w:t>
      </w:r>
      <w:r w:rsidR="00C428A0">
        <w:rPr>
          <w:rFonts w:ascii="GHEA Grapalat" w:hAnsi="GHEA Grapalat"/>
          <w:spacing w:val="-6"/>
        </w:rPr>
        <w:t>ԵՔ-</w:t>
      </w:r>
      <w:r w:rsidR="00C50A7C">
        <w:rPr>
          <w:rFonts w:ascii="GHEA Grapalat" w:hAnsi="GHEA Grapalat"/>
          <w:spacing w:val="-6"/>
        </w:rPr>
        <w:t>ՀԲՄԽԾՁԲ-</w:t>
      </w:r>
      <w:r w:rsidR="00D70CBF">
        <w:rPr>
          <w:rFonts w:ascii="GHEA Grapalat" w:hAnsi="GHEA Grapalat"/>
          <w:spacing w:val="-6"/>
        </w:rPr>
        <w:t>25/107</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3C607CF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proofErr w:type="spellStart"/>
      <w:r w:rsidR="000E336E">
        <w:rPr>
          <w:rFonts w:ascii="GHEA Grapalat" w:hAnsi="GHEA Grapalat"/>
          <w:b/>
          <w:bCs/>
          <w:i/>
          <w:iCs/>
          <w:sz w:val="20"/>
          <w:szCs w:val="20"/>
          <w:lang w:val="en-US"/>
        </w:rPr>
        <w:t>anahit</w:t>
      </w:r>
      <w:proofErr w:type="spellEnd"/>
      <w:r w:rsidR="00C50A7C">
        <w:rPr>
          <w:rFonts w:ascii="GHEA Grapalat" w:hAnsi="GHEA Grapalat"/>
          <w:b/>
          <w:bCs/>
          <w:i/>
          <w:iCs/>
          <w:sz w:val="20"/>
          <w:szCs w:val="20"/>
          <w:lang w:val="hy-AM"/>
        </w:rPr>
        <w:t>.</w:t>
      </w:r>
      <w:r w:rsidR="000E336E">
        <w:rPr>
          <w:rFonts w:ascii="GHEA Grapalat" w:hAnsi="GHEA Grapalat"/>
          <w:b/>
          <w:bCs/>
          <w:i/>
          <w:iCs/>
          <w:sz w:val="20"/>
          <w:szCs w:val="20"/>
          <w:lang w:val="hy-AM"/>
        </w:rPr>
        <w:t>amirkhan</w:t>
      </w:r>
      <w:r w:rsidR="00C50A7C">
        <w:rPr>
          <w:rFonts w:ascii="GHEA Grapalat" w:hAnsi="GHEA Grapalat"/>
          <w:b/>
          <w:bCs/>
          <w:i/>
          <w:iCs/>
          <w:sz w:val="20"/>
          <w:szCs w:val="20"/>
          <w:lang w:val="hy-AM"/>
        </w:rPr>
        <w:t>yan@yerevan.am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01E1D6ED"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B81455" w:rsidRPr="00B81455">
        <w:rPr>
          <w:rFonts w:ascii="GHEA Grapalat" w:hAnsi="GHEA Grapalat"/>
          <w:b/>
          <w:bCs/>
        </w:rPr>
        <w:t xml:space="preserve">по </w:t>
      </w:r>
      <w:r w:rsidR="00D70CBF" w:rsidRPr="00D70CBF">
        <w:rPr>
          <w:rFonts w:ascii="GHEA Grapalat" w:hAnsi="GHEA Grapalat"/>
          <w:b/>
          <w:bCs/>
        </w:rPr>
        <w:t xml:space="preserve">техническому контролю качества  работ по благоустройству амфитеатра Центрального парка на 9-й улице административного района Нубарашен </w:t>
      </w:r>
      <w:r w:rsidR="00BD275A">
        <w:rPr>
          <w:rFonts w:ascii="GHEA Grapalat" w:hAnsi="GHEA Grapalat"/>
          <w:b/>
          <w:bCs/>
        </w:rPr>
        <w:t>города Еревана</w:t>
      </w:r>
      <w:r w:rsidRPr="00051B69">
        <w:rPr>
          <w:rFonts w:ascii="GHEA Grapalat" w:hAnsi="GHEA Grapalat"/>
        </w:rPr>
        <w:t xml:space="preserve">для нужд мэрии г. Еревана, которые сгруппированы в </w:t>
      </w:r>
      <w:r w:rsidR="003C01F2">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3" w:author="Vardan" w:date="2022-05-29T21:53:00Z"/>
        </w:trPr>
        <w:tc>
          <w:tcPr>
            <w:tcW w:w="1035" w:type="dxa"/>
            <w:vAlign w:val="center"/>
          </w:tcPr>
          <w:p w14:paraId="41662070" w14:textId="77777777" w:rsidR="00051B69" w:rsidRPr="00051B69" w:rsidRDefault="00051B69" w:rsidP="00051B69">
            <w:pPr>
              <w:widowControl w:val="0"/>
              <w:spacing w:after="120"/>
              <w:jc w:val="center"/>
              <w:rPr>
                <w:ins w:id="4"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5"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6" w:author="Vardan" w:date="2022-05-29T21:53:00Z"/>
                <w:rFonts w:ascii="GHEA Grapalat" w:hAnsi="GHEA Grapalat"/>
                <w:u w:val="single"/>
              </w:rPr>
            </w:pPr>
          </w:p>
        </w:tc>
      </w:tr>
      <w:tr w:rsidR="00051B69" w:rsidRPr="00051B69" w14:paraId="61CFFAF7" w14:textId="77777777" w:rsidTr="00EA35BC">
        <w:trPr>
          <w:jc w:val="center"/>
        </w:trPr>
        <w:tc>
          <w:tcPr>
            <w:tcW w:w="1035" w:type="dxa"/>
            <w:vAlign w:val="center"/>
          </w:tcPr>
          <w:p w14:paraId="3ACE4FB0" w14:textId="77777777" w:rsidR="00051B69" w:rsidRPr="00051B69" w:rsidRDefault="00051B69" w:rsidP="00051B69">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1E294C3E" w:rsidR="00051B69" w:rsidRPr="00B81455" w:rsidRDefault="0007099B" w:rsidP="00051B69">
            <w:pPr>
              <w:widowControl w:val="0"/>
              <w:spacing w:after="120"/>
              <w:jc w:val="center"/>
              <w:rPr>
                <w:rFonts w:ascii="GHEA Grapalat" w:hAnsi="GHEA Grapalat"/>
                <w:lang w:val="hy-AM"/>
              </w:rPr>
            </w:pPr>
            <w:r>
              <w:rPr>
                <w:rFonts w:ascii="GHEA Grapalat" w:hAnsi="GHEA Grapalat"/>
                <w:lang w:val="hy-AM"/>
              </w:rPr>
              <w:t>210670</w:t>
            </w:r>
          </w:p>
        </w:tc>
        <w:tc>
          <w:tcPr>
            <w:tcW w:w="6317" w:type="dxa"/>
            <w:vAlign w:val="center"/>
          </w:tcPr>
          <w:p w14:paraId="3466AB8C" w14:textId="434AFC86" w:rsidR="00051B69" w:rsidRPr="00051B69" w:rsidRDefault="00051B69" w:rsidP="00051B69">
            <w:pPr>
              <w:widowControl w:val="0"/>
              <w:spacing w:after="120"/>
              <w:jc w:val="center"/>
              <w:rPr>
                <w:rFonts w:ascii="GHEA Grapalat" w:hAnsi="GHEA Grapalat"/>
              </w:rPr>
            </w:pPr>
            <w:r w:rsidRPr="003C01F2">
              <w:rPr>
                <w:rFonts w:ascii="GHEA Grapalat" w:hAnsi="GHEA Grapalat"/>
              </w:rPr>
              <w:t xml:space="preserve">Консалтинговые услуги </w:t>
            </w:r>
            <w:r w:rsidR="00B81455" w:rsidRPr="00B81455">
              <w:rPr>
                <w:rFonts w:ascii="GHEA Grapalat" w:hAnsi="GHEA Grapalat"/>
              </w:rPr>
              <w:t xml:space="preserve">по </w:t>
            </w:r>
            <w:r w:rsidR="00D70CBF" w:rsidRPr="00D70CBF">
              <w:rPr>
                <w:rFonts w:ascii="GHEA Grapalat" w:hAnsi="GHEA Grapalat"/>
              </w:rPr>
              <w:t xml:space="preserve">техническому контролю качества  работ по благоустройству амфитеатра Центрального парка на 9-й улице административного района Нубарашен </w:t>
            </w:r>
            <w:r w:rsidR="00BD275A" w:rsidRPr="00BD275A">
              <w:rPr>
                <w:rFonts w:ascii="GHEA Grapalat" w:hAnsi="GHEA Grapalat"/>
              </w:rPr>
              <w:t>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7"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lastRenderedPageBreak/>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14368">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w:t>
            </w:r>
            <w:r w:rsidRPr="00DE746E">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7BB54FD5" w14:textId="77777777" w:rsidR="00D70CBF" w:rsidRPr="0007099B" w:rsidRDefault="006F091A" w:rsidP="003D08B6">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быть задействован </w:t>
      </w:r>
      <w:r w:rsidR="00D70CBF" w:rsidRPr="00D70CBF">
        <w:rPr>
          <w:rFonts w:ascii="GHEA Grapalat" w:hAnsi="GHEA Grapalat"/>
          <w:b/>
          <w:bCs/>
        </w:rPr>
        <w:t>не менее 1 инженера-технического руководителя жилых, общественных и промышленных сооружений и 1 инженера-технического руководителя гидротехнических сооружений.</w:t>
      </w:r>
    </w:p>
    <w:p w14:paraId="67B65724" w14:textId="1EAD5C29"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xml:space="preserve">, а также копии паспортов специалистов и </w:t>
      </w:r>
      <w:r>
        <w:rPr>
          <w:rFonts w:ascii="GHEA Grapalat" w:hAnsi="GHEA Grapalat"/>
        </w:rPr>
        <w:lastRenderedPageBreak/>
        <w:t>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378155F5"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D70CBF">
        <w:rPr>
          <w:rFonts w:ascii="GHEA Grapalat" w:hAnsi="GHEA Grapalat"/>
          <w:b/>
          <w:bCs/>
          <w:sz w:val="24"/>
          <w:szCs w:val="24"/>
        </w:rPr>
        <w:t>20.08</w:t>
      </w:r>
      <w:r w:rsidR="000E336E">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8"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545F4BAE"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D70CBF">
        <w:rPr>
          <w:rFonts w:ascii="GHEA Grapalat" w:hAnsi="GHEA Grapalat"/>
          <w:b/>
          <w:bCs/>
          <w:sz w:val="24"/>
          <w:szCs w:val="24"/>
        </w:rPr>
        <w:t>20.08</w:t>
      </w:r>
      <w:r w:rsidR="000E336E">
        <w:rPr>
          <w:rFonts w:ascii="GHEA Grapalat" w:hAnsi="GHEA Grapalat"/>
          <w:b/>
          <w:bCs/>
          <w:sz w:val="24"/>
          <w:szCs w:val="24"/>
        </w:rPr>
        <w:t>.2025г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9"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 xml:space="preserve">Мотивированное решение руководителя </w:t>
      </w:r>
      <w:r w:rsidR="00C062F8" w:rsidRPr="004E51A8">
        <w:rPr>
          <w:rFonts w:ascii="GHEA Grapalat" w:hAnsi="GHEA Grapalat"/>
        </w:rPr>
        <w:lastRenderedPageBreak/>
        <w:t>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10"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w:t>
      </w:r>
      <w:r w:rsidR="00A74478"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1"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w:t>
      </w:r>
      <w:r w:rsidRPr="009044F1">
        <w:rPr>
          <w:rFonts w:ascii="GHEA Grapalat" w:hAnsi="GHEA Grapalat"/>
        </w:rPr>
        <w:lastRenderedPageBreak/>
        <w:t xml:space="preserve">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2"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 xml:space="preserve">на основании неполного представления требования или прилагаемых к нему документов, то новое требование руководитель заказчика </w:t>
      </w:r>
      <w:r w:rsidR="00525AFA" w:rsidRPr="00EA64AF">
        <w:rPr>
          <w:rFonts w:ascii="GHEA Grapalat" w:hAnsi="GHEA Grapalat"/>
        </w:rPr>
        <w:lastRenderedPageBreak/>
        <w:t>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337066CE"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D70CBF">
        <w:rPr>
          <w:rFonts w:ascii="GHEA Grapalat" w:hAnsi="GHEA Grapalat"/>
          <w:b/>
          <w:sz w:val="24"/>
          <w:szCs w:val="24"/>
        </w:rPr>
        <w:t>25/107</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6F42D3E3"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w:t>
      </w:r>
      <w:r w:rsidR="00C50A7C">
        <w:rPr>
          <w:rFonts w:ascii="GHEA Grapalat" w:hAnsi="GHEA Grapalat"/>
        </w:rPr>
        <w:t>ՀԲՄԽԾՁԲ-</w:t>
      </w:r>
      <w:r w:rsidR="00D70CBF">
        <w:rPr>
          <w:rFonts w:ascii="GHEA Grapalat" w:hAnsi="GHEA Grapalat"/>
        </w:rPr>
        <w:t>25/107</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14B8495F"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w:t>
      </w:r>
      <w:r w:rsidR="00C50A7C">
        <w:rPr>
          <w:rFonts w:ascii="GHEA Grapalat" w:hAnsi="GHEA Grapalat"/>
        </w:rPr>
        <w:t>ՀԲՄԽԾՁԲ-</w:t>
      </w:r>
      <w:r w:rsidR="00D70CBF">
        <w:rPr>
          <w:rFonts w:ascii="GHEA Grapalat" w:hAnsi="GHEA Grapalat"/>
        </w:rPr>
        <w:t>25/107</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3CB5A376"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w:t>
      </w:r>
      <w:r w:rsidR="00C50A7C">
        <w:rPr>
          <w:rFonts w:ascii="GHEA Grapalat" w:hAnsi="GHEA Grapalat"/>
        </w:rPr>
        <w:t>ՀԲՄԽԾՁԲ-</w:t>
      </w:r>
      <w:r w:rsidR="00D70CBF">
        <w:rPr>
          <w:rFonts w:ascii="GHEA Grapalat" w:hAnsi="GHEA Grapalat"/>
        </w:rPr>
        <w:t>25/107</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3"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4"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5F99C675"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D70CBF">
        <w:rPr>
          <w:rFonts w:ascii="GHEA Grapalat" w:hAnsi="GHEA Grapalat"/>
          <w:b/>
          <w:sz w:val="24"/>
          <w:szCs w:val="24"/>
        </w:rPr>
        <w:t>25/107</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4AD33809"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w:t>
      </w:r>
      <w:r w:rsidR="00C50A7C">
        <w:rPr>
          <w:rFonts w:ascii="GHEA Grapalat" w:hAnsi="GHEA Grapalat"/>
          <w:b/>
          <w:i w:val="0"/>
          <w:sz w:val="24"/>
          <w:szCs w:val="24"/>
        </w:rPr>
        <w:t>ՀԲՄԽԾՁԲ-</w:t>
      </w:r>
      <w:r w:rsidR="00D70CBF">
        <w:rPr>
          <w:rFonts w:ascii="GHEA Grapalat" w:hAnsi="GHEA Grapalat"/>
          <w:b/>
          <w:i w:val="0"/>
          <w:sz w:val="24"/>
          <w:szCs w:val="24"/>
        </w:rPr>
        <w:t>25/107</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6"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015C957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D70CBF">
        <w:rPr>
          <w:rFonts w:ascii="GHEA Grapalat" w:hAnsi="GHEA Grapalat"/>
          <w:b/>
          <w:sz w:val="24"/>
          <w:szCs w:val="24"/>
        </w:rPr>
        <w:t>25/107</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1C81B5F4"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C428A0">
        <w:rPr>
          <w:rFonts w:ascii="GHEA Grapalat" w:hAnsi="GHEA Grapalat"/>
          <w:spacing w:val="-6"/>
        </w:rPr>
        <w:t>ԵՔ-</w:t>
      </w:r>
      <w:r w:rsidR="00C50A7C">
        <w:rPr>
          <w:rFonts w:ascii="GHEA Grapalat" w:hAnsi="GHEA Grapalat"/>
          <w:spacing w:val="-6"/>
        </w:rPr>
        <w:t>ՀԲՄԽԾՁԲ-</w:t>
      </w:r>
      <w:r w:rsidR="00D70CBF">
        <w:rPr>
          <w:rFonts w:ascii="GHEA Grapalat" w:hAnsi="GHEA Grapalat"/>
          <w:spacing w:val="-6"/>
        </w:rPr>
        <w:t>25/107</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3D2166" w:rsidRPr="005744FC" w:rsidRDefault="003D2166" w:rsidP="00B46D58">
            <w:pPr>
              <w:widowControl w:val="0"/>
              <w:jc w:val="center"/>
              <w:rPr>
                <w:rFonts w:ascii="GHEA Grapalat" w:hAnsi="GHEA Grapalat"/>
                <w:sz w:val="20"/>
                <w:szCs w:val="20"/>
              </w:rPr>
            </w:pPr>
          </w:p>
        </w:tc>
      </w:tr>
      <w:tr w:rsidR="003D2166"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tcPr>
          <w:p w14:paraId="093C0FC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035AF43"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06918E1C" w14:textId="77777777" w:rsidR="003D2166" w:rsidRPr="005744FC" w:rsidRDefault="003D2166" w:rsidP="00B46D58">
            <w:pPr>
              <w:widowControl w:val="0"/>
              <w:rPr>
                <w:rFonts w:ascii="GHEA Grapalat" w:hAnsi="GHEA Grapalat"/>
                <w:sz w:val="20"/>
                <w:szCs w:val="20"/>
              </w:rPr>
            </w:pPr>
          </w:p>
        </w:tc>
      </w:tr>
      <w:tr w:rsidR="003D2166" w:rsidRPr="005744FC" w14:paraId="63A9428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84A88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0425D8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tcPr>
          <w:p w14:paraId="3D0B8C2A"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F0D0C08"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32939AE0" w14:textId="77777777" w:rsidR="003D2166" w:rsidRPr="005744FC" w:rsidRDefault="003D2166" w:rsidP="00B46D58">
            <w:pPr>
              <w:widowControl w:val="0"/>
              <w:jc w:val="center"/>
              <w:rPr>
                <w:rFonts w:ascii="GHEA Grapalat" w:hAnsi="GHEA Grapalat"/>
                <w:sz w:val="20"/>
                <w:szCs w:val="20"/>
              </w:rPr>
            </w:pPr>
          </w:p>
        </w:tc>
      </w:tr>
      <w:tr w:rsidR="003D2166" w:rsidRPr="005744FC" w14:paraId="1F1DEBD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A86B1"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4BE16F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6B847D90"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4D1EA1C"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140F0420" w14:textId="77777777" w:rsidR="003D2166" w:rsidRPr="005744FC" w:rsidRDefault="003D2166" w:rsidP="00B46D58">
            <w:pPr>
              <w:widowControl w:val="0"/>
              <w:jc w:val="center"/>
              <w:rPr>
                <w:rFonts w:ascii="GHEA Grapalat" w:hAnsi="GHEA Grapalat"/>
                <w:sz w:val="20"/>
                <w:szCs w:val="20"/>
              </w:rPr>
            </w:pPr>
          </w:p>
        </w:tc>
      </w:tr>
      <w:tr w:rsidR="003D2166" w:rsidRPr="005744FC" w14:paraId="5B3080D7"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ED2AA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A7EE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E32E771"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1E5A23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vAlign w:val="center"/>
          </w:tcPr>
          <w:p w14:paraId="118CA20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7"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7C64779C"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D70CBF">
        <w:rPr>
          <w:rFonts w:ascii="GHEA Grapalat" w:hAnsi="GHEA Grapalat"/>
          <w:b/>
          <w:sz w:val="24"/>
          <w:szCs w:val="24"/>
        </w:rPr>
        <w:t>25/107</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8"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57D204BC" w14:textId="77777777" w:rsidR="000E336E" w:rsidRDefault="00ED3432" w:rsidP="00ED3432">
      <w:pPr>
        <w:pStyle w:val="NormalWeb"/>
        <w:shd w:val="clear" w:color="auto" w:fill="FFFFFF"/>
        <w:contextualSpacing/>
        <w:jc w:val="both"/>
        <w:rPr>
          <w:rFonts w:ascii="GHEA Grapalat" w:hAnsi="GHEA Grapalat"/>
          <w:color w:val="0000FF"/>
          <w:sz w:val="20"/>
          <w:szCs w:val="20"/>
          <w:u w:val="single"/>
          <w:lang w:val="hy-AM" w:eastAsia="en-US" w:bidi="ar-SA"/>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r w:rsidR="000E336E">
        <w:rPr>
          <w:rFonts w:ascii="GHEA Grapalat" w:hAnsi="GHEA Grapalat"/>
          <w:color w:val="0000FF"/>
          <w:sz w:val="20"/>
          <w:szCs w:val="20"/>
          <w:u w:val="single"/>
          <w:lang w:val="hy-AM" w:eastAsia="en-US" w:bidi="ar-SA"/>
        </w:rPr>
        <w:fldChar w:fldCharType="begin"/>
      </w:r>
      <w:r w:rsidR="000E336E">
        <w:rPr>
          <w:rFonts w:ascii="GHEA Grapalat" w:hAnsi="GHEA Grapalat"/>
          <w:color w:val="0000FF"/>
          <w:sz w:val="20"/>
          <w:szCs w:val="20"/>
          <w:u w:val="single"/>
          <w:lang w:val="hy-AM" w:eastAsia="en-US" w:bidi="ar-SA"/>
        </w:rPr>
        <w:instrText>HYPERLINK "mailto:</w:instrText>
      </w:r>
    </w:p>
    <w:p w14:paraId="2F0C932A" w14:textId="77777777" w:rsidR="000E336E" w:rsidRPr="00D378C8" w:rsidRDefault="000E336E" w:rsidP="00ED3432">
      <w:pPr>
        <w:pStyle w:val="NormalWeb"/>
        <w:shd w:val="clear" w:color="auto" w:fill="FFFFFF"/>
        <w:contextualSpacing/>
        <w:jc w:val="both"/>
        <w:rPr>
          <w:rStyle w:val="Hyperlink"/>
          <w:rFonts w:ascii="GHEA Grapalat" w:hAnsi="GHEA Grapalat"/>
          <w:sz w:val="20"/>
          <w:szCs w:val="20"/>
          <w:lang w:val="hy-AM" w:eastAsia="en-US" w:bidi="ar-SA"/>
        </w:rPr>
      </w:pPr>
      <w:r>
        <w:rPr>
          <w:rFonts w:ascii="GHEA Grapalat" w:hAnsi="GHEA Grapalat"/>
          <w:color w:val="0000FF"/>
          <w:sz w:val="20"/>
          <w:szCs w:val="20"/>
          <w:u w:val="single"/>
          <w:lang w:val="hy-AM" w:eastAsia="en-US" w:bidi="ar-SA"/>
        </w:rPr>
        <w:instrText>anahit.amirkhanyan@yerevan.am"</w:instrText>
      </w:r>
      <w:r>
        <w:rPr>
          <w:rFonts w:ascii="GHEA Grapalat" w:hAnsi="GHEA Grapalat"/>
          <w:color w:val="0000FF"/>
          <w:sz w:val="20"/>
          <w:szCs w:val="20"/>
          <w:u w:val="single"/>
          <w:lang w:val="hy-AM" w:eastAsia="en-US" w:bidi="ar-SA"/>
        </w:rPr>
      </w:r>
      <w:r>
        <w:rPr>
          <w:rFonts w:ascii="GHEA Grapalat" w:hAnsi="GHEA Grapalat"/>
          <w:color w:val="0000FF"/>
          <w:sz w:val="20"/>
          <w:szCs w:val="20"/>
          <w:u w:val="single"/>
          <w:lang w:val="hy-AM" w:eastAsia="en-US" w:bidi="ar-SA"/>
        </w:rPr>
        <w:fldChar w:fldCharType="separate"/>
      </w:r>
    </w:p>
    <w:p w14:paraId="6624A0ED" w14:textId="10767732" w:rsidR="00B61F90" w:rsidRDefault="000E336E" w:rsidP="00ED3432">
      <w:pPr>
        <w:pStyle w:val="NormalWeb"/>
        <w:shd w:val="clear" w:color="auto" w:fill="FFFFFF"/>
        <w:contextualSpacing/>
        <w:jc w:val="both"/>
        <w:rPr>
          <w:rFonts w:ascii="GHEA Grapalat" w:eastAsiaTheme="minorHAnsi" w:hAnsi="GHEA Grapalat" w:cstheme="minorBidi"/>
        </w:rPr>
      </w:pPr>
      <w:r w:rsidRPr="00D378C8">
        <w:rPr>
          <w:rStyle w:val="Hyperlink"/>
          <w:rFonts w:ascii="GHEA Grapalat" w:hAnsi="GHEA Grapalat"/>
          <w:sz w:val="20"/>
          <w:szCs w:val="20"/>
          <w:lang w:val="hy-AM" w:eastAsia="en-US" w:bidi="ar-SA"/>
        </w:rPr>
        <w:t>anahit.amirkhanyan@yerevan.am</w:t>
      </w:r>
      <w:r>
        <w:rPr>
          <w:rFonts w:ascii="GHEA Grapalat" w:hAnsi="GHEA Grapalat"/>
          <w:color w:val="0000FF"/>
          <w:sz w:val="20"/>
          <w:szCs w:val="20"/>
          <w:u w:val="single"/>
          <w:lang w:val="hy-AM" w:eastAsia="en-US" w:bidi="ar-SA"/>
        </w:rPr>
        <w:fldChar w:fldCharType="end"/>
      </w:r>
      <w:r w:rsidR="00ED3432"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7BC0E4F2"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D70CBF">
        <w:rPr>
          <w:rFonts w:ascii="GHEA Grapalat" w:hAnsi="GHEA Grapalat"/>
          <w:b/>
          <w:sz w:val="24"/>
          <w:szCs w:val="24"/>
        </w:rPr>
        <w:t>25/107</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9"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20"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1319EEA4"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B81455">
        <w:rPr>
          <w:rFonts w:ascii="GHEA Grapalat" w:hAnsi="GHEA Grapalat"/>
          <w:lang w:val="hy-AM"/>
        </w:rPr>
        <w:t>--</w:t>
      </w:r>
      <w:r w:rsidR="00C50A7C">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068F78AD"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BD275A">
        <w:rPr>
          <w:rFonts w:ascii="GHEA Grapalat" w:hAnsi="GHEA Grapalat"/>
          <w:b/>
          <w:bCs/>
        </w:rPr>
        <w:t>3</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00AFCF52"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BD275A">
        <w:rPr>
          <w:rFonts w:ascii="GHEA Grapalat" w:hAnsi="GHEA Grapalat"/>
          <w:b/>
        </w:rPr>
        <w:t>18</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74E1D809" w:rsidR="00C50A7C" w:rsidRDefault="00C50A7C" w:rsidP="00C50A7C">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D70CBF" w:rsidRPr="00D70CBF">
        <w:rPr>
          <w:rFonts w:ascii="GHEA Grapalat" w:hAnsi="GHEA Grapalat"/>
        </w:rPr>
        <w:t>Нубарашен</w:t>
      </w:r>
      <w:r w:rsidR="00CF6E8C">
        <w:rPr>
          <w:rFonts w:ascii="GHEA Grapalat" w:hAnsi="GHEA Grapalat"/>
        </w:rPr>
        <w:t xml:space="preserve"> города Еревана</w:t>
      </w:r>
      <w:r w:rsidRPr="004A64D9">
        <w:rPr>
          <w:rFonts w:ascii="GHEA Grapalat" w:hAnsi="GHEA Grapalat"/>
        </w:rPr>
        <w:t xml:space="preserve"> города Еревана.</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9"/>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D275A" w:rsidRDefault="00D54B46" w:rsidP="00EA35BC">
            <w:pPr>
              <w:widowControl w:val="0"/>
              <w:spacing w:after="120"/>
              <w:jc w:val="center"/>
              <w:rPr>
                <w:rFonts w:ascii="GHEA Grapalat" w:hAnsi="GHEA Grapalat"/>
                <w:sz w:val="20"/>
              </w:rPr>
            </w:pPr>
            <w:r w:rsidRPr="00BD275A">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2398DAC2"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D275A"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CF6E8C" w:rsidRPr="00E40AC8" w14:paraId="2CECA8C6" w14:textId="77777777" w:rsidTr="00F9436E">
        <w:trPr>
          <w:trHeight w:val="501"/>
          <w:jc w:val="center"/>
        </w:trPr>
        <w:tc>
          <w:tcPr>
            <w:tcW w:w="1880" w:type="dxa"/>
            <w:vAlign w:val="center"/>
          </w:tcPr>
          <w:p w14:paraId="26FCC1C7" w14:textId="77777777" w:rsidR="00CF6E8C" w:rsidRDefault="00CF6E8C" w:rsidP="00CF6E8C">
            <w:pPr>
              <w:jc w:val="center"/>
              <w:rPr>
                <w:rFonts w:ascii="GHEA Grapalat" w:hAnsi="GHEA Grapalat"/>
                <w:sz w:val="20"/>
                <w:lang w:val="hy-AM"/>
              </w:rPr>
            </w:pPr>
          </w:p>
          <w:p w14:paraId="49A2C46A" w14:textId="77777777" w:rsidR="00CF6E8C" w:rsidRPr="00453E01" w:rsidRDefault="00CF6E8C" w:rsidP="00CF6E8C">
            <w:pPr>
              <w:jc w:val="center"/>
              <w:rPr>
                <w:rFonts w:ascii="GHEA Grapalat" w:hAnsi="GHEA Grapalat"/>
                <w:sz w:val="20"/>
                <w:lang w:val="hy-AM"/>
              </w:rPr>
            </w:pPr>
            <w:r>
              <w:rPr>
                <w:rFonts w:ascii="GHEA Grapalat" w:hAnsi="GHEA Grapalat"/>
                <w:sz w:val="20"/>
                <w:lang w:val="hy-AM"/>
              </w:rPr>
              <w:t>1</w:t>
            </w:r>
          </w:p>
        </w:tc>
        <w:tc>
          <w:tcPr>
            <w:tcW w:w="1846" w:type="dxa"/>
            <w:vAlign w:val="center"/>
          </w:tcPr>
          <w:p w14:paraId="0455EE2E" w14:textId="388FB523" w:rsidR="00CF6E8C" w:rsidRPr="00D70CBF" w:rsidRDefault="008B39E6" w:rsidP="00CF6E8C">
            <w:pPr>
              <w:ind w:left="145" w:hanging="145"/>
              <w:jc w:val="center"/>
              <w:rPr>
                <w:rFonts w:ascii="GHEA Grapalat" w:hAnsi="GHEA Grapalat"/>
                <w:sz w:val="18"/>
                <w:szCs w:val="18"/>
                <w:lang w:val="en-US"/>
              </w:rPr>
            </w:pPr>
            <w:r w:rsidRPr="008B39E6">
              <w:rPr>
                <w:rFonts w:ascii="Helvetica" w:hAnsi="Helvetica" w:cs="Helvetica"/>
                <w:b/>
                <w:bCs/>
                <w:color w:val="403931"/>
                <w:sz w:val="21"/>
                <w:szCs w:val="21"/>
                <w:shd w:val="clear" w:color="auto" w:fill="F5F5F5"/>
                <w:lang w:val="en-US"/>
              </w:rPr>
              <w:t>71351540/</w:t>
            </w:r>
            <w:r w:rsidRPr="008B39E6">
              <w:rPr>
                <w:rFonts w:ascii="Helvetica" w:hAnsi="Helvetica" w:cs="Helvetica"/>
                <w:b/>
                <w:bCs/>
                <w:color w:val="403931"/>
                <w:sz w:val="21"/>
                <w:szCs w:val="21"/>
                <w:shd w:val="clear" w:color="auto" w:fill="F5F5F5"/>
              </w:rPr>
              <w:t>31</w:t>
            </w:r>
            <w:r w:rsidR="00D70CBF">
              <w:rPr>
                <w:rFonts w:ascii="Helvetica" w:hAnsi="Helvetica" w:cs="Helvetica"/>
                <w:b/>
                <w:bCs/>
                <w:color w:val="403931"/>
                <w:sz w:val="21"/>
                <w:szCs w:val="21"/>
                <w:shd w:val="clear" w:color="auto" w:fill="F5F5F5"/>
                <w:lang w:val="en-US"/>
              </w:rPr>
              <w:t>6</w:t>
            </w:r>
          </w:p>
        </w:tc>
        <w:tc>
          <w:tcPr>
            <w:tcW w:w="5049" w:type="dxa"/>
            <w:tcBorders>
              <w:top w:val="single" w:sz="4" w:space="0" w:color="auto"/>
              <w:left w:val="single" w:sz="4" w:space="0" w:color="auto"/>
              <w:bottom w:val="single" w:sz="4" w:space="0" w:color="auto"/>
              <w:right w:val="single" w:sz="4" w:space="0" w:color="auto"/>
            </w:tcBorders>
          </w:tcPr>
          <w:p w14:paraId="09721823"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Техническое описание</w:t>
            </w:r>
          </w:p>
          <w:p w14:paraId="79149FFF"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xml:space="preserve">Общих требований к обслуживанию:                                                                1. участник должен иметь лицензию 2-го класса на осуществление технического контроля качества строительства в сфере градостроительства на территории Республики Армения: жилая, общественная и производственная, гидротехническая и энергетической </w:t>
            </w:r>
            <w:r w:rsidRPr="00D70CBF">
              <w:rPr>
                <w:rFonts w:ascii="GHEA Grapalat" w:hAnsi="GHEA Grapalat"/>
                <w:sz w:val="18"/>
                <w:szCs w:val="18"/>
                <w:lang w:val="hy-AM"/>
              </w:rPr>
              <w:lastRenderedPageBreak/>
              <w:t>сферы.</w:t>
            </w:r>
          </w:p>
          <w:p w14:paraId="274AFD10"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2.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02DB195F"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3.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2A68FAB9"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4. Основными обязанностями исполнителя технического надзора  являются:</w:t>
            </w:r>
          </w:p>
          <w:p w14:paraId="1867614E"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периодически фотографировать состояние объекта строительства от начала до конца строительства;</w:t>
            </w:r>
          </w:p>
          <w:p w14:paraId="510CAC80"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обеспечить соответствие  выполняемых  работ  условиям контрактного соглашения, строительным нормам и правилам,</w:t>
            </w:r>
          </w:p>
          <w:p w14:paraId="6E42890F"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0990E722"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проверять и утверждать рабочие и исполнительные документы, подготовленные Подрядчиком,</w:t>
            </w:r>
          </w:p>
          <w:p w14:paraId="16FFBF5F"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6C5D65F1"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561CC4DD"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lastRenderedPageBreak/>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795DC44" w14:textId="77777777" w:rsidR="00CF6E8C"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14:paraId="521EAADE"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7D8DE714"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47E6E1B4"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7F6D7E8B"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проводить измерения объемов работ и участвовать в составлении и утверждении исполнительных документов,</w:t>
            </w:r>
          </w:p>
          <w:p w14:paraId="269C97A1"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6071BC26"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измерить работы, которые должны быть выполнены по указанию Заказчика.</w:t>
            </w:r>
          </w:p>
          <w:p w14:paraId="064BF4A5"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w:t>
            </w:r>
            <w:r w:rsidRPr="00D70CBF">
              <w:rPr>
                <w:rFonts w:ascii="GHEA Grapalat" w:hAnsi="GHEA Grapalat"/>
                <w:sz w:val="18"/>
                <w:szCs w:val="18"/>
                <w:lang w:val="hy-AM"/>
              </w:rPr>
              <w:lastRenderedPageBreak/>
              <w:t xml:space="preserve">28.04.1998 г. № 44 .                                                  </w:t>
            </w:r>
          </w:p>
          <w:p w14:paraId="2AF51491"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Требования к отчетности:</w:t>
            </w:r>
          </w:p>
          <w:p w14:paraId="1722C21D"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2B7D984C"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0C485336" w14:textId="77777777"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47AE19A5" w14:textId="4DACE98D" w:rsidR="00D70CBF" w:rsidRPr="00D70CBF" w:rsidRDefault="00D70CBF" w:rsidP="00D70CBF">
            <w:pPr>
              <w:widowControl w:val="0"/>
              <w:spacing w:after="120"/>
              <w:jc w:val="both"/>
              <w:rPr>
                <w:rFonts w:ascii="GHEA Grapalat" w:hAnsi="GHEA Grapalat"/>
                <w:sz w:val="18"/>
                <w:szCs w:val="18"/>
                <w:lang w:val="hy-AM"/>
              </w:rPr>
            </w:pPr>
            <w:r w:rsidRPr="00D70CBF">
              <w:rPr>
                <w:rFonts w:ascii="GHEA Grapalat" w:hAnsi="GHEA Grapalat"/>
                <w:sz w:val="18"/>
                <w:szCs w:val="18"/>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CF6E8C" w:rsidRPr="00E40AC8" w:rsidRDefault="00CF6E8C" w:rsidP="00CF6E8C">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CF6E8C" w:rsidRPr="00E40AC8" w:rsidRDefault="00CF6E8C" w:rsidP="00CF6E8C">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CF6E8C" w:rsidRPr="00E40AC8" w:rsidRDefault="00CF6E8C" w:rsidP="00CF6E8C">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vAlign w:val="center"/>
          </w:tcPr>
          <w:p w14:paraId="0D6BD602" w14:textId="28B3C697" w:rsidR="00CF6E8C" w:rsidRPr="00697D07" w:rsidRDefault="00D70CBF" w:rsidP="008B39E6">
            <w:pPr>
              <w:widowControl w:val="0"/>
              <w:spacing w:after="120"/>
              <w:jc w:val="center"/>
              <w:rPr>
                <w:rFonts w:ascii="GHEA Grapalat" w:hAnsi="GHEA Grapalat" w:cs="Calibri"/>
                <w:color w:val="000000"/>
                <w:sz w:val="16"/>
                <w:szCs w:val="16"/>
              </w:rPr>
            </w:pPr>
            <w:r w:rsidRPr="00D70CBF">
              <w:rPr>
                <w:rFonts w:ascii="GHEA Grapalat" w:hAnsi="GHEA Grapalat" w:cs="Calibri"/>
                <w:b/>
                <w:color w:val="000000"/>
                <w:sz w:val="16"/>
                <w:szCs w:val="16"/>
                <w:lang w:val="hy-AM"/>
              </w:rPr>
              <w:t>Центральный парк 9-й улицы административного района Нубарашен</w:t>
            </w:r>
          </w:p>
        </w:tc>
        <w:tc>
          <w:tcPr>
            <w:tcW w:w="1887" w:type="dxa"/>
            <w:tcBorders>
              <w:top w:val="single" w:sz="4" w:space="0" w:color="auto"/>
              <w:left w:val="nil"/>
              <w:bottom w:val="single" w:sz="4" w:space="0" w:color="auto"/>
              <w:right w:val="single" w:sz="4" w:space="0" w:color="auto"/>
            </w:tcBorders>
            <w:vAlign w:val="center"/>
          </w:tcPr>
          <w:p w14:paraId="7CFDBA9A" w14:textId="419383EA" w:rsidR="00CF6E8C" w:rsidRPr="005160AB" w:rsidRDefault="00D70CBF" w:rsidP="00CF6E8C">
            <w:pPr>
              <w:widowControl w:val="0"/>
              <w:spacing w:after="120"/>
              <w:jc w:val="center"/>
              <w:rPr>
                <w:rFonts w:ascii="GHEA Grapalat" w:hAnsi="GHEA Grapalat"/>
                <w:sz w:val="20"/>
              </w:rPr>
            </w:pPr>
            <w:r w:rsidRPr="00D70CBF">
              <w:rPr>
                <w:rFonts w:ascii="GHEA Grapalat" w:hAnsi="GHEA Grapalat" w:cs="Calibri"/>
                <w:b/>
                <w:bCs/>
                <w:color w:val="000000"/>
                <w:sz w:val="16"/>
                <w:szCs w:val="16"/>
              </w:rPr>
              <w:t xml:space="preserve">Контракт вступает в силу со дня ратификации контракта  на закупку строительных работ  и действует параллельно со строительными </w:t>
            </w:r>
            <w:r w:rsidRPr="00D70CBF">
              <w:rPr>
                <w:rFonts w:ascii="GHEA Grapalat" w:hAnsi="GHEA Grapalat" w:cs="Calibri"/>
                <w:b/>
                <w:bCs/>
                <w:color w:val="000000"/>
                <w:sz w:val="16"/>
                <w:szCs w:val="16"/>
              </w:rPr>
              <w:lastRenderedPageBreak/>
              <w:t>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xml:space="preserve">*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w:t>
      </w:r>
      <w:r w:rsidRPr="00B25B31">
        <w:rPr>
          <w:rFonts w:ascii="GHEA Grapalat" w:hAnsi="GHEA Grapalat"/>
        </w:rPr>
        <w:lastRenderedPageBreak/>
        <w:t>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664"/>
        <w:gridCol w:w="720"/>
        <w:gridCol w:w="720"/>
        <w:gridCol w:w="697"/>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D54B46" w:rsidRPr="00F412AC" w14:paraId="3A51ECA1" w14:textId="77777777" w:rsidTr="009C3CCB">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664"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720"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20"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97"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F6E8C" w:rsidRPr="00F412AC" w14:paraId="2F969307" w14:textId="77777777" w:rsidTr="009C3CCB">
        <w:trPr>
          <w:trHeight w:val="363"/>
          <w:jc w:val="center"/>
        </w:trPr>
        <w:tc>
          <w:tcPr>
            <w:tcW w:w="1207" w:type="dxa"/>
            <w:vAlign w:val="center"/>
          </w:tcPr>
          <w:p w14:paraId="73EFAA56" w14:textId="77777777" w:rsidR="00CF6E8C" w:rsidRDefault="00CF6E8C" w:rsidP="00CF6E8C">
            <w:pPr>
              <w:jc w:val="center"/>
              <w:rPr>
                <w:rFonts w:ascii="GHEA Grapalat" w:hAnsi="GHEA Grapalat"/>
                <w:sz w:val="20"/>
                <w:lang w:val="hy-AM"/>
              </w:rPr>
            </w:pPr>
          </w:p>
          <w:p w14:paraId="4C669AE1" w14:textId="77777777" w:rsidR="00CF6E8C" w:rsidRPr="00F566BF" w:rsidRDefault="00CF6E8C" w:rsidP="00CF6E8C">
            <w:pPr>
              <w:jc w:val="center"/>
              <w:rPr>
                <w:rFonts w:ascii="GHEA Grapalat" w:hAnsi="GHEA Grapalat"/>
                <w:sz w:val="20"/>
                <w:lang w:val="es-ES"/>
              </w:rPr>
            </w:pPr>
            <w:r>
              <w:rPr>
                <w:rFonts w:ascii="GHEA Grapalat" w:hAnsi="GHEA Grapalat"/>
                <w:sz w:val="20"/>
                <w:lang w:val="hy-AM"/>
              </w:rPr>
              <w:t>1</w:t>
            </w:r>
          </w:p>
        </w:tc>
        <w:tc>
          <w:tcPr>
            <w:tcW w:w="1620" w:type="dxa"/>
            <w:vAlign w:val="center"/>
          </w:tcPr>
          <w:p w14:paraId="17508A79" w14:textId="3B7B00C1" w:rsidR="00CF6E8C" w:rsidRPr="00D70CBF" w:rsidRDefault="008B39E6" w:rsidP="00CF6E8C">
            <w:pPr>
              <w:jc w:val="center"/>
              <w:rPr>
                <w:rFonts w:ascii="GHEA Grapalat" w:hAnsi="GHEA Grapalat"/>
                <w:sz w:val="20"/>
                <w:lang w:val="en-US"/>
              </w:rPr>
            </w:pPr>
            <w:r w:rsidRPr="008B39E6">
              <w:rPr>
                <w:rFonts w:ascii="GHEA Grapalat" w:hAnsi="GHEA Grapalat"/>
                <w:b/>
                <w:sz w:val="20"/>
              </w:rPr>
              <w:t>71351540/31</w:t>
            </w:r>
            <w:r w:rsidR="00D70CBF">
              <w:rPr>
                <w:rFonts w:ascii="GHEA Grapalat" w:hAnsi="GHEA Grapalat"/>
                <w:b/>
                <w:sz w:val="20"/>
                <w:lang w:val="en-US"/>
              </w:rPr>
              <w:t>6</w:t>
            </w:r>
          </w:p>
        </w:tc>
        <w:tc>
          <w:tcPr>
            <w:tcW w:w="2236" w:type="dxa"/>
            <w:tcBorders>
              <w:top w:val="single" w:sz="4" w:space="0" w:color="auto"/>
              <w:left w:val="single" w:sz="4" w:space="0" w:color="auto"/>
              <w:bottom w:val="single" w:sz="4" w:space="0" w:color="auto"/>
              <w:right w:val="single" w:sz="4" w:space="0" w:color="auto"/>
            </w:tcBorders>
          </w:tcPr>
          <w:p w14:paraId="07DD0A8B" w14:textId="5632A447" w:rsidR="00CF6E8C" w:rsidRPr="003C56A3" w:rsidRDefault="009C3CCB" w:rsidP="00CF6E8C">
            <w:pPr>
              <w:jc w:val="center"/>
              <w:rPr>
                <w:rFonts w:ascii="GHEA Grapalat" w:hAnsi="GHEA Grapalat"/>
                <w:sz w:val="20"/>
                <w:lang w:val="hy-AM"/>
              </w:rPr>
            </w:pPr>
            <w:r w:rsidRPr="009C3CCB">
              <w:rPr>
                <w:rFonts w:ascii="GHEA Grapalat" w:hAnsi="GHEA Grapalat"/>
                <w:sz w:val="20"/>
                <w:lang w:val="hy-AM"/>
              </w:rPr>
              <w:t xml:space="preserve">Приобретения услуг техническому контролю качества  работ по благоустройству амфитеатра Центрального парка </w:t>
            </w:r>
            <w:r w:rsidRPr="009C3CCB">
              <w:rPr>
                <w:rFonts w:ascii="GHEA Grapalat" w:hAnsi="GHEA Grapalat"/>
                <w:sz w:val="20"/>
                <w:lang w:val="hy-AM"/>
              </w:rPr>
              <w:lastRenderedPageBreak/>
              <w:t>на 9-й улице административного района Нубарашен</w:t>
            </w:r>
          </w:p>
        </w:tc>
        <w:tc>
          <w:tcPr>
            <w:tcW w:w="682" w:type="dxa"/>
            <w:vAlign w:val="center"/>
          </w:tcPr>
          <w:p w14:paraId="45EA2E05" w14:textId="2F9E7D57" w:rsidR="00CF6E8C" w:rsidRPr="00A42C01" w:rsidRDefault="00CF6E8C" w:rsidP="00CF6E8C">
            <w:pPr>
              <w:widowControl w:val="0"/>
              <w:spacing w:after="120"/>
              <w:jc w:val="center"/>
              <w:rPr>
                <w:rFonts w:ascii="GHEA Grapalat" w:hAnsi="GHEA Grapalat"/>
                <w:sz w:val="20"/>
              </w:rPr>
            </w:pPr>
            <w:r w:rsidRPr="00F566BF">
              <w:rPr>
                <w:rFonts w:ascii="GHEA Grapalat" w:hAnsi="GHEA Grapalat"/>
                <w:sz w:val="20"/>
                <w:lang w:val="pt-BR"/>
              </w:rPr>
              <w:lastRenderedPageBreak/>
              <w:t>... %</w:t>
            </w:r>
          </w:p>
        </w:tc>
        <w:tc>
          <w:tcPr>
            <w:tcW w:w="813" w:type="dxa"/>
            <w:vAlign w:val="center"/>
          </w:tcPr>
          <w:p w14:paraId="43F44025" w14:textId="74D678BD" w:rsidR="00CF6E8C" w:rsidRPr="00F412AC" w:rsidRDefault="00CF6E8C" w:rsidP="00CF6E8C">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2E399DE"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72B5655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38B807C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1D947A1C" w:rsidR="00CF6E8C" w:rsidRPr="00F412AC" w:rsidRDefault="008B39E6"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vAlign w:val="center"/>
          </w:tcPr>
          <w:p w14:paraId="7288F9E6" w14:textId="1B3B18D9" w:rsidR="00CF6E8C" w:rsidRPr="00F412AC" w:rsidRDefault="008B39E6"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vAlign w:val="center"/>
          </w:tcPr>
          <w:p w14:paraId="0BE7EFAF" w14:textId="5157DBD0" w:rsidR="00CF6E8C" w:rsidRPr="00F412AC" w:rsidRDefault="009C3CCB"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64" w:type="dxa"/>
            <w:vAlign w:val="center"/>
          </w:tcPr>
          <w:p w14:paraId="5BE2BB41" w14:textId="32988BA3" w:rsidR="00CF6E8C" w:rsidRPr="00F412AC" w:rsidRDefault="009C3CCB"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720" w:type="dxa"/>
            <w:vAlign w:val="center"/>
          </w:tcPr>
          <w:p w14:paraId="24368CAC" w14:textId="3ADC01DB"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720" w:type="dxa"/>
            <w:vAlign w:val="center"/>
          </w:tcPr>
          <w:p w14:paraId="5BBF7714" w14:textId="2677ACBE"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97" w:type="dxa"/>
            <w:vAlign w:val="center"/>
          </w:tcPr>
          <w:p w14:paraId="5B4816E0" w14:textId="7BBC580F"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1386" w:type="dxa"/>
            <w:vAlign w:val="center"/>
          </w:tcPr>
          <w:p w14:paraId="77A27CB1" w14:textId="0F0B119C" w:rsidR="00CF6E8C" w:rsidRPr="00F412AC" w:rsidRDefault="00CF6E8C" w:rsidP="00CF6E8C">
            <w:pPr>
              <w:widowControl w:val="0"/>
              <w:spacing w:after="120"/>
              <w:jc w:val="center"/>
              <w:rPr>
                <w:rFonts w:ascii="GHEA Grapalat" w:hAnsi="GHEA Grapalat"/>
                <w:b/>
                <w:sz w:val="16"/>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0"/>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8AE2F" w14:textId="77777777" w:rsidR="003313A7" w:rsidRDefault="003313A7">
      <w:r>
        <w:separator/>
      </w:r>
    </w:p>
  </w:endnote>
  <w:endnote w:type="continuationSeparator" w:id="0">
    <w:p w14:paraId="3625C794" w14:textId="77777777" w:rsidR="003313A7" w:rsidRDefault="00331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98E6D" w14:textId="77777777" w:rsidR="003313A7" w:rsidRDefault="003313A7">
      <w:r>
        <w:separator/>
      </w:r>
    </w:p>
  </w:footnote>
  <w:footnote w:type="continuationSeparator" w:id="0">
    <w:p w14:paraId="2D3003E0" w14:textId="77777777" w:rsidR="003313A7" w:rsidRDefault="003313A7">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99B"/>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36E"/>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28CC"/>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3E3C"/>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13A7"/>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6"/>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3BD"/>
    <w:rsid w:val="00802C55"/>
    <w:rsid w:val="008030B6"/>
    <w:rsid w:val="00803ED8"/>
    <w:rsid w:val="008040A9"/>
    <w:rsid w:val="0080437A"/>
    <w:rsid w:val="008055DB"/>
    <w:rsid w:val="00806645"/>
    <w:rsid w:val="00806EF0"/>
    <w:rsid w:val="00807178"/>
    <w:rsid w:val="0080777B"/>
    <w:rsid w:val="00807F1E"/>
    <w:rsid w:val="00807F3B"/>
    <w:rsid w:val="00807FD0"/>
    <w:rsid w:val="0081017B"/>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39E6"/>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CCB"/>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A27"/>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05E6"/>
    <w:rsid w:val="00B81090"/>
    <w:rsid w:val="00B81455"/>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75A"/>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0CBF"/>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0E3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707558">
      <w:bodyDiv w:val="1"/>
      <w:marLeft w:val="0"/>
      <w:marRight w:val="0"/>
      <w:marTop w:val="0"/>
      <w:marBottom w:val="0"/>
      <w:divBdr>
        <w:top w:val="none" w:sz="0" w:space="0" w:color="auto"/>
        <w:left w:val="none" w:sz="0" w:space="0" w:color="auto"/>
        <w:bottom w:val="none" w:sz="0" w:space="0" w:color="auto"/>
        <w:right w:val="none" w:sz="0" w:space="0" w:color="auto"/>
      </w:divBdr>
    </w:div>
    <w:div w:id="1960454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45844397">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23404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0116535">
      <w:bodyDiv w:val="1"/>
      <w:marLeft w:val="0"/>
      <w:marRight w:val="0"/>
      <w:marTop w:val="0"/>
      <w:marBottom w:val="0"/>
      <w:divBdr>
        <w:top w:val="none" w:sz="0" w:space="0" w:color="auto"/>
        <w:left w:val="none" w:sz="0" w:space="0" w:color="auto"/>
        <w:bottom w:val="none" w:sz="0" w:space="0" w:color="auto"/>
        <w:right w:val="none" w:sz="0" w:space="0" w:color="auto"/>
      </w:divBdr>
    </w:div>
    <w:div w:id="177609245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4538198">
      <w:bodyDiv w:val="1"/>
      <w:marLeft w:val="0"/>
      <w:marRight w:val="0"/>
      <w:marTop w:val="0"/>
      <w:marBottom w:val="0"/>
      <w:divBdr>
        <w:top w:val="none" w:sz="0" w:space="0" w:color="auto"/>
        <w:left w:val="none" w:sz="0" w:space="0" w:color="auto"/>
        <w:bottom w:val="none" w:sz="0" w:space="0" w:color="auto"/>
        <w:right w:val="none" w:sz="0" w:space="0" w:color="auto"/>
      </w:divBdr>
    </w:div>
    <w:div w:id="1988313344">
      <w:bodyDiv w:val="1"/>
      <w:marLeft w:val="0"/>
      <w:marRight w:val="0"/>
      <w:marTop w:val="0"/>
      <w:marBottom w:val="0"/>
      <w:divBdr>
        <w:top w:val="none" w:sz="0" w:space="0" w:color="auto"/>
        <w:left w:val="none" w:sz="0" w:space="0" w:color="auto"/>
        <w:bottom w:val="none" w:sz="0" w:space="0" w:color="auto"/>
        <w:right w:val="none" w:sz="0" w:space="0" w:color="auto"/>
      </w:divBdr>
    </w:div>
    <w:div w:id="199715029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364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2944</TotalTime>
  <Pages>1</Pages>
  <Words>18042</Words>
  <Characters>102846</Characters>
  <Application>Microsoft Office Word</Application>
  <DocSecurity>0</DocSecurity>
  <Lines>857</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120647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1890</cp:revision>
  <cp:lastPrinted>2018-02-16T07:12:00Z</cp:lastPrinted>
  <dcterms:created xsi:type="dcterms:W3CDTF">2019-10-28T07:04:00Z</dcterms:created>
  <dcterms:modified xsi:type="dcterms:W3CDTF">2025-08-08T11:29:00Z</dcterms:modified>
</cp:coreProperties>
</file>