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«Տարեցների միջազգային օրվան» նվիրված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«Տարեցների միջազգային օրվան» նվիրված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«Տարեցների միջազգային օրվան» նվիրված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«Տարեցների միջազգային օրվան» նվիրված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օրվան» նվիրված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2024.08.06.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 կապակցությամբ անհարժեշտ է կազմակերպել հոկտեմբերի առաջին շաբաթվա մեջ ուղևորություն դեպի Գյումրի, որի համար անհարժեշտ է առնվազն 35 նստատեղ ունեցող հարմարավետ միկրոավտոբուս՝ տեխնիկապես անթերի վիճակում, օդափոխման համակարգով, կահավորված անվտանգության ամրագոտիներով հագեցած նստատեղերով: Միջոցառման մասնակիցներն են կյանքի դժվարին իրավիճակում հայտնված 30 տարեցներ, 3 ուղեկցող և մեկ զբոսավար (ծախսը կատարվելու է մրցույթի արդյունքում հաղթող ճանաչված ծառայություն մատուցողի կողմից։) 
Մասնակիցները կայցելեն Յոթ Վերք  և Ամենափրկիչ եկեղեցիները, որտեղ բանիմաց զբոսավարի օգնությամբ կծանոթանան եկեղեցիների հիմնադրման պատմությանը և մոմավառության միջոցով իրենց աղոթքը կհղեն առ Աստված: Մոմավառության համար անհրաժեշտ է ձեռք բերել յուրաքանչյուր մասնակցի համար երեք հատ մոմ: Էքսկուրսիան կշարունակվի դեպի Պոնչիկ-Մոնչիկ ընտանեկան սրճարան, որտեղ մասնակիցները կհամտեսեն համեղ պոնչիկներ և մոնչիկներ, մեկ գավաթ սուրճ կամ թեյ՝ ըստ նախասիրության։ Հյուրասիրության համար անհրաժեշտ է յուրաքանչյուր մասնակցի համար ձեռք բերել 2 հատ պոնչիկ և 1 հատ մոնչիկ կամ 1 հատ մսով կարկանդակ: Զբոսանքը կշարունակվի դեպի Գյումրու պատմության թանգարան, որի համար անհրաժեշտ է ձեռք բերել 34 տոմս: Այնուհետև միջոցառման մասնակիցները կմասնակցեն Գյումրու կոլորիտային գեղեցիկ միջավայրում համեղ հյուրասիրության, որի շուրջ մասնակիցները կկիսվեն ստացած տպավորություններով և զգացողություններով: Հյուրասիրության համար յուրաքանչյուր մասնակցին անհրաժեշտ է՝ 200գ խոզի չալաղաջի խորոված, 100գ կարտոֆիլի պլեճ, 200գ ամառային աղցան (լոլիկ, վարունգ, բուլղարական պղպեղ, կանաչ սոխ, համեմ, մաղադանոս, ռեհան), 60գ պանրի տեսականի՝ լոռի, չանախ, չեչիլ, 200մլ գազավորված սառը ըմպելիք, 200մլ բնական սառը հյութ, 150գ հաց: Միջոցառումը կմեկնարկի և կավարտվի վարչական շրջանի շենքից (հասցե՝ ք.Երևան, Գարեգին Նժդեհի 26)։ Միջոցառման օրը և այլ մանրամասներ անհարժեշտ է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10.10.2024թ․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օրվան» նվիրված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