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2024.03.27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ani.hambardzumyan@yerevan.am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2024.03.27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ani.hambardzumyan@yerevan.am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424.11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2024.04.10. 10:30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«ԵՔ-ԷԱՃԾՁԲ-24/68»*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«ԵՔ-ԷԱՃԾՁԲ-24/68»*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զանգի օրվան նվիրված  տոնական միջոցառում-համերգ բարձրակարգ, ճանաչված, երգիչների(երեք երգիչ) և DJ-ի (էլեկտրոնային երաժշտություն) մասնակցությամբ ծրագիր ««ԹՈՒՄՈ»»-ի  այգում: Համերգի տևողությունը – առնվազն 120 րոպե՝ անհատ երգիչներ -առնվազն  60 րոպե, DJ- առնվազն 60 րոպե:   
Պետք է ապահովել 15-20 կիլովատտ հզորությամբ բարձրակարգ ձայնային համակարգ, կենդանի ձայնով երգի և երաժշտական գործիքների կատարման համար, որոնք պետք է ճշգրիտ մոնտաժվեն համապատասխան մասնագետի կողմից տարածքի ակուստիկ հնչեղությունն ապահովելու համար: Պետք է ապահովել համապատասխան  տեխնիկական միջոցներ  ըստ խմբերի և կատարողների ելույթների ապահովման պահանջի, որում կներառվեն՝ նոտակալներ, միկրոֆոնների համար նախատեսված կարճ և երկար տակդիրներ, միկրոֆոններ, հեռակառավարվող միկրոֆոններ, ընդհանուր ձայնադրման համար նախատեսված միկրոֆոններ, մալուխներ, կցորդիչներ (DI-BOX) և այլն ըստ խմբերի տեխնիկական հագեցվածության պահանջի: Ապահովել նաև խմբի համար նախատեսված բարձրախոսներ 6-ից 10 հատ, յուրաքանչյուրը առնվազն 500 վատտ հզորությամբ: Ապահովել ձայնի թվային ղեկավարման վահանակ, որը պետք է ունենա առնվազն 32 մուտք և 16 ելք: Լուսային սարքավորումներ
Շարժող լուսատու սարքեր Beam տեսակի- 7R- 12 հատ։
Ստատիկ լույսեր՝ LED PAR RGB 36*3w տեսակի առնվազն 24 հատ։ Ստատիկ լույսեր՝ Blinder SB 400 տեսակի առնվազն  10 հատ։ Համապատասխան լուսային կառավարման վահանակ և կոմուտացիա, վերը նշված լուսային տեխնիկան շահագործելու համար։
Ալյումինե կոնստրուկցիաներ՝ 8-ից-10 մետր լայնությամբ, 6-ից 8 մետր խորությամբ, 6 մետր բարձրությամբ ծածկով: Ծածկը պետք հաշվարկված  լինի անձրևից և արևից պաշտպանելու համար: Կոնստրուկցիաների և բեմահարթակի անվտանգության համար ապահովել համապատասխան ծանրոցներով, հաշվարկված կոնստրուկցիայի բեռնվածության մակարդակից:
Բեմահարթակ՝ առնվազն 8 մետր լայնությամբ, առնվազն  6 մետր խորությամբ, 1.0-ից-1.20 մետր բարձրությամբ՝ կախված տարածքից: Բեմահարթակի դիմային և կողային հատվածների պաստառապատման համար ապահովել համապատասխան չափսերով և պատվիրատուի հետ համաձայնեցված տոնակատարության խորհրդանիշով բաներների դիզայնը և տպագրությունը, ինչպես նաև վերջիններս  ամրացնել բեմին:   
Համերգային ծրագիրը նախատեսվում է անցկացնել ճանաչված երգիչների(երեք երգիչ) և DJ-ի մասնակցությամբ:Ընդհանուր տևողությունը՝ առնվազն  120 րոպե:  Ծրագիրը հանդիսավարելու նպատակով ապահովել ճանաչված մեկ  հանդիսավարով:
Երաժշտական մասի համերգային ծրագիրը,  ելույթների հերթականությունը, հանդիսավարի ցանկը և հանդեսավարման սցենարական խոսքը, կիրառվող տեխնիկական միջոցները, սպասարկող անձնակազմը, անհրաժեշտ է նախապես՝ պայմանագիրն ուժի մեջ մտնելուց հետո 3 /երեք/ աշխատանքային օրերի ընթացքում գրավոր համաձայնեցնել պատվիրատուի հետ:
      Կիրառվող տեխնիկական միջոցները շահագործել միայն արհեստավարժ և փորձառու մասնագետների կողմից: Ապահովել համապատասխան հզորության էլեկտրաէներգիայի սնուցում եռաֆազ համակարգով, ինչպես նաև ապահովել էներգետիկ որակավորմամբ մասնագետ՝ սնուցման միացումները տալու համար:
      Բեմահարթակը և տեխնիկական միջոցները անհրաժեշտ է ապահովել միջոցառման մեկնարկից առնվազն 1 օր առաջ։
Վերը նշված տեխնիկական միջոցների անվտանգ շահագործումը ողջ գործընթացի ընթացքում /տեղարդման եւ հավաքման աշխատանքներ, համերգային ծրագրի սպասարկում/ ապահովում է ծառայություն մատուցող ընկերությունը՝ ՀՀ-ում գործող օրենքներին համապատասխան:
Գեղարվեստական և տեխնիկական մասերը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2024թ.մայիսի 26-ը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