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ԵՔ-ԷԱՃԾՁԲ-24/92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ԵՔ-ԷԱՃԾՁԲ-24/92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ԵՔ-ԷԱՃԾՁԲ-24/92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2024.06.18.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ԵՔ-ԷԱՃԾՁԲ-24/92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ԵՔ-ԷԱՃԾՁԲ-24/92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«ԵՔ-ԷԱՃԾՁԲ-24/92»*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«ԵՔ-ԷԱՃԾՁԲ-24/92»*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քարտուղարությունը: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Երևանի քաղաքապետարանի 2017թ., 2018թ. և նախորդ տարիների կարգավորումից դուրս մնացած ցրոն վիճակում գտնվող փաստաթղթերը, ինչպես նաև արդեն իսկ կարված գործերը:
Արխիվային փաստաթղթերի կարգավորում (գիտատեխնիկական մշակում)` չկարգավորված (ցրոն) վիճակում գտնվող փաստաթղթերի հետ իրականացվող գիտական և տեխնիկական աշխատանքների համալիր, որը կատարվում է փաստաթղթերի փորձաքննությամբ արժեքավորման աշխատանքների ընթացքում և ավարտվում մշտական ու երկարաժամկետ պահպանության ենթակա, ինչպես նաև անձնակազմին վերաբերող գործերի ցուցակների և պահպանության ոչ ենթակա փաստաթղթերի (գործերի) առանձնացման մասին ակտի կազմմամբ.
Մշտական պահպանության  գործերի արխիվացման ծառայության 
Մշտական պահպանության գործերի առանձնացում և ձևավորում.
-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համաձայն ՀՀ կառավարության 2019թ. ապրիլի 4-ի հ.397-Ն որոշմամբ հաստատված «Պահպանության ժամկետների նշումով արխիվային փաստաթղթերի օրինակելի ցանկի»։ Որոշակի հատկանիշների (ժամանակագրական, առարկայական, աշխարհագրական, հարցատրամաբանական) հիման վրա առանձնացված փաստաթղթերի դասակարգում գործերի շապիկների մեջ՝ այնուհետև թերթերի համարակալում, կարում և վավերացում համաձայն ՀՀ կառավարության 2017 թվականի հուլիսի 13-ի N 884-Ն որոշմամբ սահմանված ՀՀ արխիվային հավաքածուի համալրման, հաշվառման, պահպանման և օգտագործման կարգի պահանջների։
 - արդեն պատրաստի մշտական պահպանության արխիվային գործերի շապիկների նկարագրում ու ցուցակագրում։ 
Երևանի քաղաքապետի որոշումներ և կարգադրություններ՝ 1048 գիրք
Երևան քաղաքի ավագանու որոշումներ, 2013-2018թթ.՝ 206 գիրք
Շինարարության շահագործման փաստագրման ակտեր՝ 454 գիրք
Անձնակազմին վերաբերող գործերի արխիվացման ծառայություն
Անձնակազմին վերաբերվող գործերի առանձնացում և ձևավորում (պահպանության ժամկետը՝ 25-ից 50 տարի՝ սկսած փաստաթղթերի ստեղծման հաջորդ տարվա հունվարի 1-ից)
- Գործատուի հետ քաղաքացիների աշխատանքային հարաբերությունների ընթացքում աշխատանքային ստաժի, աշխատավարձի չափի և աշխատանքային գործունեության մասին տեղեկություններ պարունակող արխիվային փաստաթղթերի ժամանակագրական կարգով դասակարգում գործերի շապիկների մեջ՝ այնուհետև թերթերի համարակալում, կարում և վավերացում համաձայն ՀՀ կառավարության 2017 թվականի հուլիսի 13-ի N 884-Ն որոշմամբ սահմանված ՀՀ արխիվային հավաքածուի համալրման, հաշվառման, պահպանման և օգտագործման կարգի պահանջների։
- արդեն պատրաստի անձնակազմին վերաբերող գործերի շապիկների նկարագրում և ցուցակագրում։ 
Անձնակազմի վերաբերյալ հրամաններ և կարգադրություններ՝  15  գիրք:
Պահպանության ոչ ենթակա փաստաթղթերի արխիվացման ծառայություն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հ.884-Ն որոշմամբ.
Հայաստանի Հանրապետության արխիվային հավաքածուի կազմի մեջ չմտնող փաստաթղթերի պահպանության ժամկետները սահմանված են ՀՀ կառավարության 2019թ. ապրիլի 4-ի հ.397-Ն որոշմամբ։
ԾԱՆՈԹՈՒԹՅՈՒՆ։ ՀՀ կառավարության 2017թ. հուլիսի 13-ի հ.884-Ն որոշման համաձայն պայմանագրով նախատեսված աշխատանքները համարվում են ավարտված մշտական պահպանության և անձնակազմին վերաբերող գործերի ցուցակները Հայաստանի ազգային արխիվի մեթոդական փորձագիտական հանձնաժողովի կողմից հաստատվելուց և վերամշակման ենթակա գործերը պատվիրատուի  ներկայացուցիչի ներկայությամբ իրական արժեքով և քաշով վերամշակողին հանձնելով և ստացված գումարը պատվիրատուի հաշվեհամարին մուտք անելուց հետո:
Արխիվացման ծառայություն անհրաժեշտ է իրականացնել Երևանի քաղաքապետարանի 2-րդ մասնաշենքում /Փ.Բուզանդի 1/3/: 
Գործերի ընդհանուր քանակը որոշում է պատվիրատուն, որը չի գերազանցում 10000 հատը: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Փ.Բուզանդի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մինչև 30.10.2024թ.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