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«Կիրառական ռազմագիտության միջոցառումներ»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«Կիրառական ռազմագիտության միջոցառումներ»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«Կիրառական ռազմագիտության միջոցառումներ»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«Կիրառական ռազմագիտության միջոցառումներ»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Կիրառական ռազմագիտության միջոցառումներ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2024.07.17.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վարչությանը: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Կիրառական ռազմագիտության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են ռազմամարզական միջոցառումներ, դասընթացներ, մրցույթներ, որոնց համար անհրաժեշտ է տեղում գործող  հրաձգարան,
մարտավարության տեսական,  գործնական և ցուցադրական պարապմունքների, կողմնորոշման, տեղագրության ռազմամարզական տարածք մինչև 60 անձի համար՝ նյութատեխնիկական անհրաժեշտ ապահովածությամբ, ռազմամարզական գործի մասնագետների, առաջնային բուժօգնության մասնագետի ներգրավման հնարավորությամբ: 
Ռազմամարզական գործի  և  առաջնային բուժօգնության թվով 4  մասնագետներին տրամադրել դրամական պարգևատրում (բանկային  նվեր քարտ՝ 60000–ական դրամ):
Ընդհանուր միջոցառումը նախատեսված է  մինչև 420 աշակերտի համար՝ 12  խմբով, տարբեր օրերի): Հրաձգության համար անհրաժեշտ է ձեռք բերել  10.000 հատ  փամփուշտ  (4,5 մմ տրամաչափի,  մինչև 0.55 գրամի կապարե գնդիկներ,  դպրոցական զենքի փողային օդամղիչի հզորությունը մինչև 7.5 Ջոուլ):  
 Յուրաքանչյուր խմբի (խմբում՝ 38 անձ (35 աշակերտ, 3 ուղեկցող)) համար այցերի ողջ ընթացքում անհրաժեշտ է ապահովել փոխադրամիջոց՝ հետադարձով (փափուկ նստատեղերով, օդորակիչով, 2017  և բարձր թվականի արտադրության ավտոբուս/ավտոբուսներ):
Յուրաքանչյուր խմբի (խմբում՝ 42 անձ) համար անհրաժեշտ է ապահովել 1 անգամ ճաշի ընդմիջում:
Ճաշի համար (lunch box)՝ 2 տաք ուտեստ, որից մեկը՝ մսային, աղցան, սառը խորտիկ, հաց, բնական հյութ, ջուր, միրգ՝ սեզոնային,  թխվածքաբլիթ (համաձայնեցնել աշխատակազմի հանրակրթության վարչության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25.10.2024թ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Կիրառական ռազմագիտության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