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lara.aghajanyan87@gmail.com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lara.aghajanyan87@gmail.com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քրոմապատ խաչուկով, արմնկակալները մետաղական պլաստմասե երեսպատումով: Թիկնակը 3x1.5 սմ ճկած եզրերը կլորացված օվալաձև մետաղական  խողովակ՝ ամրացված թիկնակի պլաստմասե պատյաններին աջ և ձախ կողմից: Թիկնակի պաստառը կապրոնմանրաթելային ցանց ներքեվի հատվածում գոգավոր դեպի ներս: Մեխանիզմը՝ բարձրացող իջնող,ճոճվող, աշխատանքային դրքում  ֆիքսելու հնարավորությամբ: Սեղմիչը 3-րդ դասի, հոլովակները սիլիկոնո: Նստատեղը  առնվազն 1,5 սմ հաստությամբ նրբատախտակից, առնվազն 35% խտությամբ սպունգով, պաստառապատված բարձրակարգ  կտորով: Նստատեղի խորությունը մինչև թիկնակ  առնվազն՝ 50 սմ, լայնությունը՝ 50 սմ, արմնկակալների միջև հեռավորությունը՝ առնվազն 49սմ, ամենալայն հատվածում: Թիկնակի բարձրությունը նստատեղից 66 սմ, թիկնակի լայնությունը՝ 46 սմ ամենալայն հատվածում: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մետաղյա հիմնակմաղքով, П-աձև ոտքով: Նստատեղը  առնվազն՝ 1.5 սմ հաստությամբ նրբատաղտակից պաստառապատված առնվազն  3.5 սմ հաստությամբ, առնվազն 30% խտությամբ սպունգով, պատված սև գույնի ցանցապատ կտրով։ Թիկնակը որակյալ մետաղական կապրոնամանրաթելային ցանցավոր պաստառապատմամբ: Աթոռի չափսերը գետնից մինչև նստատեղ՝ 46 սմ,  գետնից միչև թիկնակի վերին մասը՝ առնվազն 95.5 սմ, նստատեղի և թիկնակի լայնությունը՝  առնվազն  47.5 սմ և 44.5 սմ համապատասխանաբար: Կմաղքը՝ մետաղական ճկած, քրոմապատ ուղղանկյուն խողովակ առնվազն 2.5x1 սմ չափերով թիկնակում և առնվազն 3 սմ տրամագծով 1.5մմ պատի հաստությամբ  կլոր խողովակ: Արմնկակալները մեկ կտորից  հանդիսանում են ոտքերի շարունակությունը և ամրանում են թիկնակին կողքերց: Ձեռքերի հենման հատվածները պլաստմասե պատյաններով: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նշած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պատվիրատուի պահանջի օրվանից հաշված 10  օրացուցային օրվա ընթացքում,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նշած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պատվիրատուի պահանջի օրվանից հաշված 10  օրացուցային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