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բուլավաների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բուլավաների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բուլավաների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բուլավաների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(բետոնե գլան)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(բետոնե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գլան 19*60 , տեսակը B25, քաշը 35կգ, մետաղական ամրաններ, պոլիմերային լաքի հավելյալ շերտ, ձգվող ամրաններ 12մմ /2 հատ/,բարձրություն 15-30սմ: Բազմաֆունկցիոնալ մանիպուլյատորով բարձում, տեղափոխում ըստ հասցեների: Գոյություն ունեցող ծածկույթի ծակում, բետոնացում և տեղադրում: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(բետոնե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