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5*70մմ-200 հատ, պտուտակագամ 4*30մմ – 200 հատ,   պտուտակագամ 4*60մմ – 200 հատ, պտուտակագամ 4*16մմ – 200 հատ, պտուտակագամ 3.5*18մմ  - 200հատ, ծայրը` սուր : Նյութը` պողպատ : Գլխի ձևը` խաչաձև : Ծածկույթը` ցինկապատ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փայտի 3,5*70մմ – 100 հատ, պտուտակագամ փայտի 3,5*60-100 հատ, պտուտակագամ փայտի 3,5*19մմ – 200 հատ, պտուտակագամ փայտի 3,5*25մմ-200հատ: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բետոնի, տրամագիծը-6մմ, երկարությունը-100-110մմ – 2 հատ, գայլիկոն բետոնի, տրամագիծը-8մմ, երկարությունը-100-110մմ – 2 հատ, գայլիկոն բետոնի, տրամագիծը-10մմ, երկարությունը-100-110մմ-2 հատ,  գայլիկոն բետոնի, տրամագիծը-12մմ, երկարությունը-100-110մմ – 2 հատ, գայլիկոն բետոնի, տրամագիծը-12մմ, երկարությունը-100-110մմ – 2 հատ:Ապրանքի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հորատիչի, տրամագիծը-25մմ, երկարությունը-280մմ, տեսակը՝SDS-Max-2 հատ, գայլիկոն հորատիչի, տրամագիծը-18մմ, երկարությունը-280մմ, տեսակը՝SDS-Max – 2 հատ:Ապրանքի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փայտի, տրամագիծը-14մմ, երկարությունը-150-160մմ – 2հատ,  գայլիկոն փայտի, տրամագիծը-22մմ, երկարությունը-150-160մմ-2 հատ,  գայլիկոն փայտի, տրամագիծը-30մմ, երկարությունը-150-160մմ – 2 հատ, գայլիկոն փայտի, տրամագիծը-32մմ, երկարությունը-150-160մմ  - 2հատ։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տրամագիծը-12մմ, երկարությունը-150-250մմ-2 հատ, գայլիկոն պերֆերատորի, տրամագիծը-6մմ, երկարությունը-150-250մմ-2 հատ, գայլիկոն պերֆերատորի, տրամագիծը-5մմ, երկարությունը-150-250մմ-2 հատ, գայլիկոն պերֆերատորի, տրամագիծը-8մմ, երկարությունը-150-250մմ-2 հատ, գայլիկոն պերֆերատորի, տրամագիծը-10մմ, երկարությունը-150-250մմ-2 հատ, գայլիկոն պերֆերատորի, տրամագիծը-14մմ, երկարությունը-150-250մմ-2 հատ, գայլիկոն պերֆերատորի, տրամագիծը-22մմ, երկարությունը-420-480մմ, տեսակը՝ SDS-plus Cutop – 1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աստիճանաձև 4-22 մմ: Երկարություն՝ առնվազն 75մմ, տրամագիծ՝ 4,6,8,10,12,14,16,18,20,22 մմ- 2 հատ: Գայլիկոն աստիճանաձև 4-20 մմ: Երկարություն՝ առնվազն 60մմ, տրամագիծ՝ 4,6,8,10,12,14,16,18,20 մմ – 2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ոչ պակաս 1500 մմ երկարությամբ և ոչ պակաս՝ 19 մմ լայնությամբ գլանափաթեթներով պոլիմերային ժապավեն, կապույտ կամ սև գույնի, օղակաձև:Ապրանքի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վրձնի ներկող մազածածկույթի լայնությունը 38մմ փայտե կամ պլաստմասե բռնակով, բնական կամ արհեստական մազերից – 5 հատ, Ներկարարի վրձնի ներկող մազածածկույթի լայնությունը 50մմ փայտե կամ պլաստմասե բռնակով, բնական կամ արհեստական մազերից- 5հատ, Ներկարարի վրձնի ներկող մազածածկույթի լայնությունը 75մմ փայտե կամ պլաստմասե բռնակով, բնական կամ արհեստական մազերից - 5հատ ,  Ներկարարի վրձնի ներկող մազածածկույթի լայնությունը 100մմ փայտե կամ պլաստմասե բռնակով, բնական կամ արհեստական մազերից  - 3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մինի գլանաձև խոզանակ, բռնակի նյութը`  պլաստմասսա, խոզանակի երկարությունը՝  100 մմ, ընդհանուր երկարությունը`  440մմ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գլանաձև խոզանակների հավաքածու ։ Բռնակի նյութը ` պլաստմասսա : Խոզանակի նյութը ` ակրիլ : Գլանափաթեթ ՝ 1 հատ - առնվազ 230 մմ (9 ″) 7 մմ : Գլանափաթեթ ՝ 3 հատ - առնվազն 230 մմ (9 ″) 12 մմ : Գլանափաթեթ ՝ 1 հատ - առնվազն 230 մմ (9 ″) 18 մմ : Գլանաձև խոզանակի օժանդակ մաս ՝ 1 հատ - առնվազն 230 մմ (9 ″) : Եզակի նախագծման ներկ ՝ 1 հատ - սռնվազն 25 մմ (1 ″)  : Սկուտեղի չափը ` առնվազն 435 x 300 x 75 մմ : Փաթեթավորված ջերմամեկուսացվող թաղանթով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ճկուն 60 սմ գայկայով -10 հատ, ճկախողովակ ճկուն 100 սմ գայկայով - 10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 FM թիթեռ  - 10 հատ: Փական 1/2 FF թիթեռ – 10 հատ: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