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 և դյուրակիր համակարգչի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 և դյուրակիր համակարգչի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 և դյուրակիր համակարգչի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 և դյուրակիր համակարգչի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ու Գնորդին ներկայացնում է համաձայնագիր կնքելու ծանուցումը ստանալու օրվանից տասն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առնվազն հետևյալ պարամետրերով՝
Օպերացիոն համակարգ՝ Windows 11 Pro,
- Բրենդ՝ Lenovo կամ HP կամ DELL,
- էկրան ֊ 15.6" WQHD (2560 x 1440) IPS,
- Պրոցեսոր - Intel R 13thGen Core TM i7,
- Օպերատիվ հիշողություն - 16 GB (2 x 8GB DDR5),
- Հիշողություն - 1 x 1 TB SSD M.2 PCIe,
- Ցանցային սարքավորումներ - Wi-Fi 6, 802.11ax,
- Գրաֆիկական քարտ ֊ Geforce RTX 4060 6GB GDDR6,
- Պորտեր - 2 x USB 2.0, 1 x USB 3.1 Gen 1, 1 x HDMI, 1 x RJ45 Ethernet, 1 x minijack: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մոնոբլոկ, առնվազն հետևյալ պարամետրերով՝
Էկրան` 27" IPS մոնիտոր,
Լուծաչափ՝ Full HD 1920×1080,
Մոտ 250 նիտ պայծառություն, հակափայլ ծածկույթ,
Պրոցեսոր՝ Intel Core i7 14-րդ սերունդ, 
Օպերատիվ հիշողություն՝ 16 ԳԲ DDR5,
Հիշողության ՍՍԴ կրիչ՝ 512 ԳԲ NVMe M.2 SSD, 
Տեսասալիկ՝ ինտեգրված,
Դինամիկներ՝ 2×5 Վտ, Bang and Olufsen կամ sonic masters կամ harman Kardon,
Միկրոֆոններ՝ ներկառուցված երկակի, աղմուկի նվազեցմամբ,
Վեբ-տեսախցիկ՝ 5 ՄՊ, Full HD, գաղտնիության փականով,
Կապ և ցանց` Wi-Fi 6E, Bluetooth 5.2, LAN RJ45 (Gigabit Ethernet),
Պորտեր` 4 հատ USB-A, 1 հատ USB-C, 1 հատ USB Type-C,  HDMI/DisplayPort ելքեր,
3.5 մմ համակցված ականջակալ/միկրոֆոն,
Գույնը՝ սպիտակ կամ արծաթագույն կամ մոխրագույն,
Կորպուսը՝ պլաստիկ֊մետաղ,
Ստենդը թեքվող և բարձրությունը կարգավորվող,
Քաշը՝ ոչ ավել 9 կգ ոչ պակաս 8.8 կգ,
Չափսերը՝ ոչ ավել 61,5 x 24,8 x 60 սմ ոչ պակաս 61,3 x 24,4 x 59,8 սմ,
Մուկ և ստեղնաշար՝ պետք է լինի մոնոբլոկի հետ նույն բրենդի։
Օպերացիոն համակարգ` Win 11 pro,
Օֆիսային փաթեթ՝ Microsoft Office Home and Business 2024 All Lng Retail Online CE Only ESD: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