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ԵՔ-ԷԱՃԱՊՁԲ-25/374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խաղասարքերի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Հայկ Աղաբալյան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hayk.aghabalyan@yerevan.am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ԵՔ-ԷԱՃԱՊՁԲ-25/374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խաղասարքերի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խաղասարքերի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ԵՔ-ԷԱՃԱՊՁԲ-25/374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hayk.aghabalyan@yerevan.am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խաղասարքերի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/Խաղային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/Ճոճանակ/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/Ճոճանակ զսպանակով/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/Խաղային համալիր/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/Բետոնապատվող բատուտ/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Պարանով մագլցելու սարքեր /Մագլցման ցանց/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/Պտուտակ/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/Կարուսել/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/Կարուսել/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/Ավազատուփ՝ կափարիչով և ավազով/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/Ճոճանակ զսպանակով՝ Փոնի/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/Զսպանակների վրա հենվող հարթակ/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/Հավասարակշռող ճոճանակ/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/Բացօթյա թենիսային սեղան/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4.7824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446.44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2025.11.11.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ԵՔ-ԷԱՃԱՊՁԲ-25/374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ԵՔ-ԷԱՃԱՊՁԲ-25/374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«ԵՔ-ԷԱՃԱՊՁԲ-25/374»*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«ԵՔ-ԷԱՃԱՊՁԲ-25/374»*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ԵՔ-ԷԱՃԱՊՁԲ-25/374*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Կենտրոն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Չափերը՝ 1762 մմ X 3693 մմ Х 2748 մմ (Կարող է լինել +- 100 մմ շեղում): Կառուցվածքը. համալիրը բաղկացած է եռանկյունաձև աշտարակից սահնակով և ցանցային կառուցվածքով։ Աշտարակի երեք հենասյուների համար օգտագործվում են խեժափիճու (կվենու)  փայտից պատրաստված գերաններ՝ տրամագիծը 170-230 մմ, բնական չորացման, ձեռքով մշակված՝ առանց գլանաձեւ մեքենաների օգտագործման։ Բոլոր գերանների ծայրերը մշակվում են հատուկ ծայրերի յուղով՝ չափազանց ճաքելուց պաշտպանելու և ջուր չանցկացնելու հատկության համար։ Գերանների արտաքին մասը չի ծածկվում, իսկ ներքևի՝ բետոնապատվող մասը մշակվում է փայտի հակասեպտիկով՝ «Ուլտան»-ով։ Աշտարակի եռանկյունաձև հատակը պատրաստված է չոր, հղկված  խեժափիճու (կվենու) տախտակից՝ 40x90 մմ և 40x140 մմ հատումով։ Սահքը պատրաստված է AISI 304 չժանգոտվող պողպատից՝ թերթի հաստությունը՝ 2.5 մմ, սահքի բարձրությունը՝ 1200 մմ, լայնությունը՝ 500 մմ։ Սահքի վերին եզրերը եզերված են 32 մմ տրամագծով և 2 մմ պատի հաստությամբ չժանգոտվող խողովակով։ Սահքին բարձրացումն իրականացվում է երկու գերանի՝ կաղնու գերաններից պատրաստված, տրամագծով 80-120 մմ, որոնք ամրացվում են համալիրի երկու հենարանային սյուներին հատուկ մշակված չժանգոտվող պողպատի ամրացման համակարգով՝ ալյումինե լվակներով և պոլիուրեթանային հեռավորեցնող թուպերով։Եռանկյունաձև հարթակի ներքևի կողմերից մեկին միանում է ցանցային պարանային կառուցվածք՝ պատրաստված պոլիպրոպիլենային պարաններից՝ 16 մմ տրամագծով և պողպատե միջուկով։ Հորիզոնական և ուղղահայաց պարանի հանգույցները մեխանիկորեն ամրացված են չանջատվող ալյումինե միացուցիչներով։ Պարանները ամրացվում են գերաններին՝ հատուկ չժանգոտվող պողպատե 4 մմ հաստությամբ ամրակներով։ Պարանի ծայրը պետք է լինի անմատչելի օգտվողի համար։ Բոլոր պտուտակային միացումները, ինքնակամ պտուտակները, տաղավարային տարրերը, թիթեղները, խողովակները, հատման խողովակները, թեք սյուների բետոնապատման ներդիրները պատրաստված են AISI 304 չժանգոտվող պողպատից։ Տեղադրում՝  Կառուցվածքի հենարանային տարրերը կայուն դիրքում տեղադրելու համար անհրաժեշտ է դրանք տեղադրել նախապես փորված 1000 մմ խորությամբ անցքերում՝ հետագա բետոնապատմամբ՝ ոչ պակաս B22.5 դասի բետոնով։ Սարքավորման գույնը, վերջնական տեսքը և տեղադրման հասցեները համաձայնեցնել պատվիրատուի հետ: Պահանջվող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Չափերը՝ երկարությունը՝ 4500 մմ, լայնությունը՝ 1000 մմ, բարձրությունը՝ 1900 մմ (չափերը կարող են տատանվել 30 մմ-ի սահմաններում յուրաքանչյուր 1000 մմ-ի համար): Կառուցվածք՝  զույգ ճոճանակները ներկայացնում են կոնստրուկցիա՝ կազմված երեք հենասյուներից, որոնց միջև ամրացված են մանկական ճոճան նստարան և «բույն» ճոճան։ Հենասյուների համար օգտագործվում են  խեժափիճու (կվենու)  գերաններ 140-200 մմ  տրամագծով, բնական չորացմամբ, մշակված ձեռքով՝ առանց ցիլինդրացման մեքենաների օգտագործման։  Բոլոր գերանների ծայրերը մշակվում են հատուկ ծայրերի յուղով՝ չափազանց ճաքելուց պաշտպանելու և ջուր չանցկացնելու հատկության համար։ Գերանների արտաքին մասը մնում է չծածկված, իսկ բետոնացվող ստորին հատվածը պատվում է փայտի պահպանիչ նյութով՝ Ուլտան։ Ճոճման մեխանիզմները պատրաստվում են AISI 304 չժանգոտվող պողպատից։ Ձգող շղթան՝ կարճօղակ, պատրաստված է չժանգոտվող պողպատից՝ 6 մմ  տրամագծով։ Մանկական ճոճան նստարանները պատրաստված են ձուլված EPDM նյութից՝ ալյումինե հիմքով։ «Բույն» ճոճան նստարանը ունի պողպատե օղակ՝ փաթաթված բախումներից պաշտպանող պարանով։ Կախման պարանները ունեն 16 մմ տրամագիծ և ավարտվում են չժանգոտվող պողպատե շղթայով՝ կախման երկարությունը կարգավորելու համար։ Տեղադրում՝ Հաստատուն դիրքի ապահովման համար հենասյուները պետք է տեղադրվեն նախապես փորված 1000 մմ խորությամբ անցքերում՝ հետագա լցումով ոչ պակաս, քան B22.5 դասի ամրության բետոնով։ Ճոճանակի գույնը,վերջնական տեսքը և տեղադրման հասցեները համաձայնեցնել պատվիրատուի հետ: Պահանջվող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/Ճոճանակ զսպանակով/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զսպանակով: Ընդհանուր չափսերը. երկարությունը՝ 600 մմ, լայնությունը՝ 500 մմ, բարձրությունը՝ 700 մմ (չափերը կարող են տատանվել 100 մմ-ի սահմաններում): Կառուցվածքը. գարնանային ճոճանակը բաղկացած է ճոճվող գարնանային բլոկից և նստատեղից՝ ձեռքի բռնակով և ոտքի հենարանով։ Ձեռքի բռնակը պատրաստված է չժանգոտվող մետաղյա խողովակից՝ 20 մմ տրամագծով և 2 մմ պատի հաստությամբ։ Ոտքի հենարանը՝ չժանգոտվող մետաղյա խողովակից՝ 32 մմ տրամագծով և 2 մմ հաստությամբ։ Նստատեղը պատրաստված է փշատերև փայտի սոսնձված գերանից՝ ձևավորված կտրումով և ծածկված է թափանցիկ բնական յուղով. Տեղադրում. ամրացվում է բետոնե հիմքի վրա՝ անկերային ամրացմամբ կամ ամրացնող տարրի բետոնացման միջոցով՝ 600 մմ խորությամբ, որից հետո լցվում է ոչ ցածր քան B22.5 դասի բետոնով: Ճոճանակի գույնը, վերջնական տեսքը և տեղադրման հասցեները համաձայնեցնել պատվիրատուի հետ: Պահանջվող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Խաղային համալիր: Չափերը (մմ)՝ երկարությունը՝ 2661, լայնությունը՝ 600, Բարձրությունը՝ 1440 (չափերը կարող են տատանվել 100 մմ-ի սահմաններում): Համալիրը  պետք է  իրենից ներկայացնի կայուն կառուցվածք, որն ապահովում է բացօթյա պարապմունքների համար անվտանգ պայմաններ։ Կառուցվածքը պետք է ունենա բարձր հարվածակայունություն և վիբրակայունություն։ Կառուցվածքը պետք է չունենա դուրս ցցված մասեր և սուր անկյուններ, բոլոր անկյուններն ու ծայրերը պետք է կլորացված լինեն՝ նվազագույնը 3 մմ շառավղով։ Տեղադրումը իրականացվում է մատակարարի կողմից։ Անվտանգության և համապատասխանության վկայականները՝ արտադրողի բնօրինակ կնիքով, պետք է ներկայացվեն տեղադրումից առաջ։ Սարքավորման գույնը,վերջնական տեսքը և տեղադրման հասցեները համաձայնեցնել պատվիրատուի հետ: Պահանջվող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/Բետոնապատվող բատուտ/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Բետոնապատվող բատուտ: Չափերը (մմ)՝ երկարությունը՝ 1500, լայնությունը՝ 1500, բարձրությունը՝ 300 (չափերը կարող են տատանվել 50 մմ-ի սահմաններում): Բատուտը իրենից ներկայացնում է հավաքովի կոնստրուկցիա՝ շրջանակից, որի վրա ամրացված են ցատկման մակերեսը և հատակը։ Շրջանակը կոնստրուկցիոն պողպատից է, իսկ ծածկույթը՝ ցինկ պարունակող հիմքից։ Ցատկման մակերեսը պատրաստված է հատուկ պլաստմասսայից բաղկացած տարրերից, որոնք անցկացված են չժանգոտվող պողպատից պարանների վրա։ Ցատկման մակերեսի տրամագիծը՝ 700 մմ, ցատկման տարացքի  մակերեսը՝ 0,9 մ², մաքուր քաշը՝ ոչ ավելի քան 162 կգ, տարիքը՝ 3-ից 7 տարեկան, առավելագույն մարմնի քաշը՝ 50 կգ, առավելագույն հասակը՝ 1400 մմ, միաժամանակ օգտագործողների քանակը՝ ոչ ավելի քան 1 անձ: Վայրէջքի գոտում պետք է իրականացվի հարվածամեղմող ծածկույթ (ավազ, փայտի կեղև, թեփ և այլն), կամ սինթետիկ ծածկույթ։ Տեղադրումն իրականացվում է մատակարարի կողմից։ Անվտանգության և համապատասխանության հավաստագրերը՝ արտադրողի բնօրինակ կնիքով, պետք է ներկայացվեն մինչև տեղադրումից առաջ։ Սարքավորման գույնը,վերջնական տեսքը և տեղադրման հասցեները համաձայնեցնել պատվիրատուի հետ: Պահանջվող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Պարանով մագլցելու սարքեր /Մագլցման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Մագլցման ցանց: Չափսեր (մմ)՝ երկարություն՝ 7782, լայնություն՝ 7782, բարձրություն՝ 3088 (չափերը կարող են տատանվել 300 մմ-ի սահմաններում): Մագլցման ցանց ներկայացնում է իրենից   կայուն կառուցվածք, որը կապահովի բացօթյա պարապմունքների անվտանգ պայմաններ։ Կառուցվածքը պետք է ունենա բարձր հարվածակայունություն և վիբրակայունություն։ Մագլցման ցանց պետք է ամրացվի հողի մեջ բետոնավորման միջոցով՝ հորատված հիմքով՝ կենտրոնական սյանը՝ ոչ պակաս, քան 1400 մմ խորությամբ, իսկ հողի ամրացուցիչներին՝ ոչ պակաս, քան 1100 մմ խորությամբ։ Մագլցման ցանց պետք է լինի հակավանդալային։ Կառուցվածքի բոլոր մետաղական մասերը պետք է ներկված լինեն փոշեներկով, ինչը կանխում է մետաղի ժանգոտումը։ Ամրացնող տարրերը պետք է ցինկապատ լինեն։ Մագլցման ցանցը պատրաստված է ոչ պակաս, քան 16 մմ տրամագծով պարանից։ Տեղադրումը կատարվում է մատակարարի կողմից։ Տեղադրումից առաջ պետք է ներկայացվեն անվտանգության և համապատասխանության սերտիֆիկատները՝ արտադրողի բնօրինակ կնիքով։ Սարքավորման գույնը, վերջնական տեսքը և տեղադրման հասցեները համաձայնեցնել պատվիրատուի հետ: Պահանջվող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Պտուտակ: Չափերը. երկարությունը՝ 630 մմ, լայնությունը՝ 640 մմ, բարձրությունը՝ 704 մմ։ Կառուսելը իրենից ներկայացնում է գավաթ՝ 640 մմ±10 մմ տրամագծով, որը տեղադրված է թեք պատվանդանի վրա։ Գավաթը պատրաստված է պլաստիկից։ Պատվանդանը պատրաստված է մետաղական խողովակից՝ 89 մմ±2 մմ տրամագծով։ Կցման թիթեղը պատրաստված է 19 մմ հաստությամբ պլաստիկից։ Հիմքի թիթեղը պատրաստված է 6 մմ հաստությամբ մետաղական թիթեղից։ Համապատասխանության փաստաթուղթ՝ Եվրասիական տնտեսական միության տեխնիկական կանոնակարգին՝ «Մանկական խաղահրապարակների սարքավորումների անվտանգության մասին» ՏՌ ԵԱՏՄ 042/2017։ Սարքավորման գույնը,վերջնական տեսքը և տեղադրման հասցեները համաձայնեցնել պատվիրատուի հետ: Պահանջվող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/Կարուսել/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Կարուսել: Չափսեր (մմ)` Երկարություն՝ 1490, Լայնություն՝ 1490, Բարձրություն՝ 710 (չափերը կարող են տատանվել 100 մմ-ի սահմաններում): Կառուցվածքով կարուսելը պատրաստված է կլոր հարթակի տեսքով, որը տեղադրված է սյան վրա։ Սյան հիմքում տեղադրված է հողամուտք, որը պահում է կարուսելը աշխատանքային դիրքում։ Կարուսելի տեղադրումը իրականացվում է հողամուտքերի բետոնացման միջոցով։ Կարուսելի վրա տեղադրված են երկու նստարան, որոնք տեղադրված են միմյանց դիմաց: Տեղադրումն իրականացվում է մատակարարի կողմից։ Անվտանգության և համապատասխանության վկայագրերը՝ արտադրողի բնօրինակ կնիքով, պետք է ներկայացվեն  տեղադրումից առաջ։ Սարքավորման գույնը,վերջնական տեսքը և տեղադրման հասցեները համաձայնեցնել պատվիրատուի հետ: Պահանջվող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/Կարուսել/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Կարուսել: Չափսերը (մմ)՝ Երկարությունը՝ 1340, Լայնությունը՝ 1340, Բարձրությունը՝ 924 (չափերը կարող են տատանվել 50 մմ-ի սահմաններում): Կառուցվածքային առումով կարուսելը պատրաստված է մետաղական հիմքով պտտվող հանգույցով, ֆաներից պատրաստված հարթակով և բազրիքներով: Մետաղական մասերը ներկված են փոշեներկով։ Փոշեներկը բարձր դիմացկունություն ունի կլիմայական պայմանների նկատմամբ և ունի էսթետիկ տեսք։ Բոլոր ամրացման տարրերը պետք է լինեն ցինկապատ։ Տեղադրումն իրականացվում է մատակարարի կողմից։ Անվտանգության և համապատասխանության վկայականները՝ արտադրողի բնօրինակ կնիքով, պետք է ներկայացվեն մոնտաժից առաջ։ Կարուսելների գույնը,վերջնական տեսքը և տեղադրման հասցեները համաձայնեցնել պատվիրատուի հետ: Պահանջվող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/Ավազատուփ՝ կափարիչով և ավազով/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Ավազատուփ կափարիչով և ավազով: Չափսերը(մմ)՝ (Ե x Լ x Բ)՝ մոտավորապես 2800 x 1400 x 350 մմ (չափերը կարող են տատանվել 50 մմ-ի սահմաններում): Կառուցվածք. ավազատուփի կորպուսը պատրաստված է լամինացված ջրակայուն թափանցիկ նրբատախտակից և փայտյա տարրերից, որոնք մշակված են փտման դեմ։ Կափարիչը բաղկացած է երկու բացվող փեղկերից, որոնք հեշտությամբ բացվում են և ամրացվում։ Բացված վիճակում դրանք կարող են օգտագործվել որպես նստատեղեր կամ խաղային հարթակներ։ Նստատեղեր՝ Խաղահրապարակի շուրջը տեղադրված են շրջանաձև նստատեղեր՝ մետաղյա սյուների վրա, որոնք ծածկված են փոշեներկով։ Փակվող կափարիչը պաշտպանում է ավազը աղբից, կենդանիներից և մթնոլորտային տեղումների ազդեցությունից։
Ծածկույթ՝ Բոլոր փայտյա տարրերը ծածկված են անվտանգ, ոչ թունավոր լաքով կամ ներկով։
Ավազ՝ Համալիրը ներառում է մաքրված քվարցային ավազ (ըստ պատվիրատուի պահանջի), ծավալը՝ մինչև 0.5 մ³։ 
Նյութեր՝
• Փայտ՝ Խեժափայտային տեսակի, մշակված հակասեպտիկներով։
• Մետաղ՝ Ցինկապատ կամ ներկված պողպատ, դիմացկուն է կոռոզիայից։
• Նրբատախտակ՝ Ջրակայուն, ՖՍՖ դաս։
• Պլաստմասսա (նստատեղեր)՝ Դիմացկուն հարվածներին և ցրտին։
Օգտագործման պայմաններ
• Ջերմաստիճանի տիրույթ՝ -30-ից +50 °C
• Տեղադրման վայր՝ դրսում
• Հիմքի նախապատրաստման առաջարկվող տարբերակներ՝ ռետինե ծածկույթ, խոտածածկ, ավազ կամ ռետինե սալիկներ։
Առավելություններ
• Անվտանգ կառուցվածք՝ առանց սուր անկյունների
• Պաշտպանություն աղտոտվածությունից
• Կափարիչների օգտագործման հնարավորությունը որպես նստարան
• Փայլուն և գունազրկմանն устойчив դիզայն
• Հեշտ սպասարկում
Սարքավորման գույնը,վերջնական տեսքը և տեղադրման հասցեները համաձայնեցնել պատվիրատուի հետ: Պահանջվող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/Ճոճանակ զսպանակով՝ Փոնի/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Ճոճանակ զսպանակով` Փոնի: Արտադրանքի նշանակությունը՝ «Փոնի» զսպանակային ճոճանակը նախատեսված է 2-ից 7 տարեկան երեխաների անհատական օգտագործման համար բացօթյա խաղահրապարակներում։ Սարքավորումը նպաստում է շարժումների կոորդինացիայի, վեստիբուլյար համակարգի և ընդհանուր մոտորիկայի զարգացմանը։ Արտադրանքի կառուցվածքը.
ճոճանակը ներկայացված է ձիու տեսքով խաղային սարքավորում, որը տեղադրված է զսպանակային հիմքի վրա, ապահովելով առաջ-հետ և թեթևակի կողային ճոճումներ։ Կառուցվածքային հիմնական տարրերը. պատրաստված է խոնավակայուն նրբատախտակից կամ բարձր խտության (HDPE) պոլիէթիլենից, ներկված է ուլտրամանուշակագույն ճառագայթմանը դիմացկուն ներկերով։ Ունի ձիուկի ձև՝ վառ դեկորատիվ տարրերով։ Ձեռքի բռնակներ և ոտքերի հենարաններ: Պատրաստված են մետաղական կամ պլաստմասե խողովակներից՝ հակավանդալային ծածկույթով։ Ապահովում են անվտանգ պահում և հարմարավետություն խաղի ընթացքում։ Զսպանակային մեխանիզմ`
Պատրաստված է ամուր ոլորուն պողպատից՝ հակակոռոզիոն ծածկույթով։ Նախատեսված է ակտիվ օգտագործման և ճոճման ծանրաբեռնվածության համար։ Կցման հարթակ: Մետաղական հիմք՝ բետոնե սալիկին կամ հողին ամրացնելու համար (կախված մոդելից), ապահովում է կայունություն և անվտանգության բարձր մակարդակ։ Պատրաստման նյութեր. կրող տարրեր – կառուցողական պողպատ՝ փոշեներկով պաշտպանված: Մարմնի պատ – խոնավակայուն լամինացված պլաստիկ կամ HDPE։ Զսպանակ – կարծրացված զսպանակային պողպատ։ Կցամասեր – ցինկապատ պողպատ։ Տեխնիկական բնութագրեր. արտադրանքի բարձրությունը՝ 0.8 – 1.0 մ: Երկարությունը՝ 0.6 – 1.0 մ: Լայնությունը՝ մինչև 0.5 մ: Նստատեղի բարձրությունը՝ մոտ 0.45 մ (չափերը կարող են տատանվել 50 մմ-ի սահմաններում): Թույլատրելի բեռնվածություն՝ մինչև 60 կգ Արտադրանքի քաշը՝ մոտ 30–40 կգ (կախված մոդելից) Անվտանգություն. ճոճանակը չունի սուր անկյուններ, բոլոր մակերեսները հարթ են, բացակայում են անցքեր, որոնք կարող են վնասել մատները։ Ծածկույթը հակավանդալային է և դիմացկուն գունաթափմանը։ Տեղադրվում է անվտանգության գոտիների նորմերին համապատասխան։ Օգտագործման պայմաններ: Ջերմաստիճանային միջակայք՝ -40-ից +60 °C։ Դիմացկուն է խոնավությանը, ուլտրամանուշակագույն ճառագայթմանը և մեխանիկական մաշվածությանը։ Սպասարկում. Պարբերական տեսողական զննում, կցամասերի և զսպանակի վիճակի ստուգում։ Անհրաժեշտության դեպքում՝ մաքրման աշխատանքներ։ Ճոճանակի գույնը, վերջնական տեսքը և տեղադրման հասցեները համաձայնեցնել պատվիրատուի հետ: Պահանջվող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/Զսպանակների վրա հենվող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Զսպանակների վրա հենվող հարթակ:
Չափսեր՝ 960х900х1160 մմ
Տարիքային խումբ՝ 3-ից 7 տարեկան
Անվտանգության գոտու մակերեսը՝ 12 քմ
չափերը կարող են տատանվել 50 մմ-ի սահմաններում:
Նյութեր՝ մետաղ, ֆենոլային սոսնձով նրբատախտակ, ցինկապատ ամրացումներ, ներկ
Սարքավորման տեսակը՝ Խաղային բալանսիր (գարնանային հարթակ)
Նպատակակետը՝ Փողոցային խաղային սարքավորում՝ նախատեսված մանկական խաղահրապարակների, այգիների և նախադպրոցական հաստատությունների համար։
Տարիքային խումբ՝ 3–12 տարեկան
Առավելագույն բեռնվածություն՝ մինչև 80 կգ
Կառուցվածք՝
•Հարթակ՝ Եռանկյունաձեւ, պատրաստված խոնավակայուն լամինացված փայտանյութից կամ հակավանդալային HDPE պլաստիկից։
•Զսպանակներ՝ 3 մետաղական զսպանակներ ՝ պատրաստված ամրացված պողպատից, ծածկված հակակոռոզիոն շերտով, դիմացկուն են բազմակի ճկման և սեղմման բեռների նկատմամբ։
•Բռնակ՝ Մետաղյա բռնակ՝ խողովակից, պատված փոշեկարգով, ապահովում է լրացուցիչ անվտանգություն և աջակցություն երեխաների համար։
Ընդհանուր չափսեր (մոտավոր)՝
•Հարթակի երկարություն/լայնություն՝ ~800 մմ
• Բռնակի բարձրությունը՝ ~1100 մմ
•Հարթակի բարձրությունը գետնից՝ ~400 մմ
Նյութեր՝
• Մետաղ՝ Ցինկապատ և ներկված պողպատ
•Ծածկույթ՝ Ուլտրամանուշակագույն ճառագայթման և մթնոլորտային ազդեցությունների դիմացկուն փոշեկարգ ներկ
•Պլաստիկ/Փայտանյութ՝ Մաշվածակայուն / խոնավակայուն պլաստիկ կամ անվտանգ երեխաների համար
Սարքավորման գույնը, վերջնական տեսքը և տեղադրման հասցեները համաձայնեցնել պատվիրատուի հետ: Պահանջվող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/Հավասարակշռող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Հավասարակշռող ճոճանակ: Չափսեր (մմ). երկարություն՝ 300, լայնություն՝ 590, բարձրություն՝ 900 (չափերը կարող են տատանվել 50 մմ-ի սահմաններում): Կառուցվածք։ Հավասարակշռող ճոճանակ բաղկացած է հիմքից, որը պատրաստված է երկու օպորային սյուներից՝ բնական չորացրած խեժափիճու (կվենու) գերաններից՝ 150-200 մմ տրամագծով, որոնք միացվում են միմյանց չժանգոտվող պողպատից պատրաստված ճոճման մեխանիզմով, և ճոճվող խեժափիճու (կվենու)   գերանից՝ 150-200 մմ տրամագծով, 4 բռնակներով և կայունացնող սարքով։ Բռնակները պատրաստված են 20 մմ տրամագծով չժանգոտվող խողովակից և 3 մմ հաստությամբ թիթեղից։ Բոլոր գերանների ծայրերը մշակվում են հատուկ յուղով՝ ծայրերի համար՝ չափազանց ճաքերից պաշտպանելու և ջրակայունություն ապահովելու նպատակով։ Արտաքին հատվածում գտնվող գերանները մնում են առանց ծածկույթի, իսկ ներքևի՝ բետոնապատված հատվածը պատվում է փայտի համար նախատեսված անտիսեպտիկ նյութով՝ Ուլտան։ Տեղադրում՝ Կայուն դիրք ապահովելու համար կոնստրուկցիայի հենարանային տարրերը պետք է տեղադրվեն նախապես փորված հորատանցքերում՝ 500 մմ և 900 մմ խորությամբ, այնուհետև լցվեն ոչ պակաս, քան B22.5 ամրության դասի բետոնով: Ճոճանակի գույնը,վերջնական տեսքը և տեղադրման հասցեները համաձայնեցնել պատվիրատուի հետ: Պահանջվող երաշխիք՝ 2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/Բացօթյա թենիսային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Բացօթյա թենիսային սեղան: Բացօթյա թենիսային սեղանը նախատեսված է տարվա բոլոր եղանակներին բաց տարածքներում օգտագործելու համար (բակեր, այգիներ, դպրոցական տարածքներ): Այն պետք է դիմացկուն լինի մթնոլորտային ազդեցություններին, մեխանիկական ծանրաբեռնվածությանը և վանդալիզմին։ Չափսեր՝ 2740х1525х760 մմ (չափերը կարող են տատանվել 50 մմ-ի սահմաններում): Ընդհանուր պահանջներ. Կառուցվածք – մեկաձույլ կամ հավաքովի երկաթբետոնային կոնստրուկցիա՝ ամրացմամբ։ Հակավանդալային պաշտպանություն – չպետք է ունենա հեշտությամբ ապամոնտաժվող կամ շարժական մասեր։ Դիմացկունություն – խոնավության, ջերմաստիճանի տատանումների (-35…+45 °C), ուլտրամանուշակագույն ճառագայթման և մեխանիկական վնասվածքների նկատմամբ։ Նյութ – ամրացված բետոն՝ վերջնական հղկված մակերեսով։ Ծածկույթ – մաշակայուն ներկ բետոնի համար կամ պոլիմերային ծածկույթ՝ մատե մակերեսով (չսահող)։ Գծանշում – սպիտակ գծեր, 20 մմ հաստությամբ (կենտրոնական գիծ զույգ խաղի համար՝ 3 մմ)։ Ցանց: Նյութ – բետոնից կամ մետաղից (ցինկապատ պողպատ՝ ≥ 5 մմ հաստությամբ, փոշեներկված ծածկույթով)։ Բարձրություն – 152․5 մմ, երկարությունը՝ ըստ ստանդարտի։ ամրացում – ամուր ամրացված, բացառված է օգտվողների կողմից հանելը։ Կառուցվածք – զանգվածային բետոնե ոտքեր, մեկաձույլ միացված սեղանի վերին մակերեսին։ Սարքավորման գույնը,վերջնական տեսքը և տեղադրման հասցեները համաձայնեցնել պատվիրատուի հետ: Պահանջվող երաշխիք՝ 2 տարի: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 դեկտեմբերի 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 դեկտեմբերի 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 դեկտեմբերի 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 դեկտեմբերի 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 դեկտեմբերի 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 դեկտեմբերի 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 դեկտեմբերի 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 դեկտեմբերի 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 դեկտեմբերի 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 դեկտեմբերի 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 դեկտեմբերի 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 դեկտեմբերի 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 դեկտեմբերի 2025 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Կենտրոն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մինչև 25 դեկտեմբերի 2025 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/Ճոճանակ զսպանակով/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/Խաղային համալիր/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/Բետոնապատվող բատուտ/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Պարանով մագլցելու սարքեր /Մագլցման ցանց/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/Պտուտակ/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/Կարուսել/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կարուսելներ /Կարուսել/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/Ավազատուփ՝ կափարիչով և ավազով/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/Ճոճանակ զսպանակով՝ Փոնի/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/Զսպանակների վրա հենվող հարթակ/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ճոճանակներ /Հավասարակշռող ճոճանակ/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Մանկական խաղահրապարակների սարքեր /Բացօթյա թենիսային սեղան/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