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ԵՔ-ԷԱՃԱՊՁԲ-26/82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штампы, штемпельные подушки, чернила и картриджи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ԵՔ-ԷԱՃԱՊՁԲ-26/82</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штампы, штемпельные подушки, чернила и картриджи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штампы, штемпельные подушки, чернила и картриджи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ԵՔ-ԷԱՃԱՊՁԲ-26/82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штампы, штемпельные подушки, чернила и картриджи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автоматическая прямоугольная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автоматическая круглая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Автоматическое круглое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Дополнительные уплотнительные прокладк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чернила для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шрифтами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шрифтом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шрифтовые картриджи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с картриджами для шрифтов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со шрифтом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ԵՔ-ԷԱՃԱՊՁԲ-26/82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автоматическая прямоугольная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автоматическая прямоугольная: рассчитана на не менее 600 тыс. высокое качество, ширина не менее 4 см, длина не менее 8 см, пластиковое устройство с пружинным механизмом, верхняя часть с надписью Администрация главы административного района Малатия-Себастия, а средняя часть с надписью номер от входа, месяц, дата, год в нижней части (внешний вид предварительно согласован с заказчиком).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автоматическая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автоматическая круглая: рассчитана на не менее 600 тыс. для равномерной герметизации высококачественное пластиковое устройство с пружинным механизмом, 
раздел по бокам с надписью Администрация главы административного района Малатия-Себастия, и раздел посередине с надписью ""общий раздел"" (Внешний вид предварительно согласовать с заказчиком).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Автоматическое круглое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"Автоматическое круглое уплотнительное устройство с названием административного района, пластиковое устройство с пружинным механизмом: Предусмотрено не менее 600 тысяч. время для герметизации, высокое качество: Предварительно согласуйте внешний вид с заказчиком.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Дополнительные уплотнительные прокладк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"Дополнительные уплотнительные прокладки, предназначенные для автоматических уплотнений/ E-40 и ER-40 / размеров: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чернила для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чернила для принтера /M 673 magenta/, чернила как минимум для 6-цветных принтеров L1800, L805 или L850, емкостью не менее 70 мл. Цвета чернил должны быть черным, желтым, синим, светло-синим, розовым, светло-розовым соответственно, не менее 5 каждого цвета.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шрифтами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картриджи с шрифтами /35A,85A/, предназначенные для специальных моделей принтеров /3050, 6000b или MF3010/. Чернила черные, порошкообразной консистенции. Формат бумаги  A4.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шрифтом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картриджи с шрифтом /Q2612A/, предназначенные для конкретной модели принтера /laserjet 1018, 1012 или 1015/. Чернила черные, порошкообразной консистенции. Формат бумаги A4.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шрифтовые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шрифтовые картриджи /737/, предназначенные для конкретной модели принтера /MF237w, MF249 или MF232/. Чернила черные, порошкообразной консистенции. Формат бумаги  A4.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с картриджами для шрифтов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с картриджами для шрифтов:
Картриджи для шрифтов /SP200/210/ предназначены для конкретной модели принтера /SP210SF, SP201, SP200N или SP210/. Чернила черные, порошкообразной консистенции. Формат бумаги  A4.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со шрифтом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картриджи со шрифтом /725/, предназначенные для специальных моделей принтеров /6020, 6000b или MF3010/. Чернила черные, порошкообразной консистенции, высокого качества. Формат бумаги: A4. Поставка товара на склад заказчика /Малатия-Себастия 32/ осуществляется продавцом:
* Все товары должны быть новыми, неиспользованными,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25.05.2026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автоматическая прямоугольная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автоматическая круглая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Автоматическое круглое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Дополнительные уплотнительные прокладк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чернила для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шрифтами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 шрифтом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шрифтовые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принтеров с картриджами для шрифтов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со шрифтом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