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սպասքի և էլեկտրական թեյնիկի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սպասքի և էլեկտրական թեյնիկի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սպասքի և էլեկտրական թեյնիկի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սպասքի և էլեկտրական թեյնիկի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բաժակ /կոմպլեկտ 6 հատանոց/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սուրճի բաժակ /կոմպլեկտ 6 հատանոց/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Կոնյակի բաժակ /կոմպլեկտ 6 հատանոց/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Հյութի բաժակ /կոմպլեկտ 6 հատանոց/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Շամպայնի բաժակ /կոմպլեկտ 6 հատանոց/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Օղու բաժակ /կոմպլեկտ 6 հատանոց/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Վիսկիի բաժակ /կոմպլեկտ 6 հատանոց/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բաժակ /կոմպլեկտ 6 հատանոց/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բաժակ /կոմպլեկտ 6 հատանոց/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դեսերտի /կոմպլեկտ 6 հատանոց/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դեսերտի /կոմպլեկտ 6 հատանոց/  15-17սմ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Դեսերտի պատառաքաղ / /կոմպլեկտ 6 հատանոց/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և պատառաքաղ /կոմպլեկտ 6 հատանոց/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մեկանգամյա օգտագործման: Նյութը՝ պոլիպրոպիլեն (PP) կամ պոլիստիրոլ (PS):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մեկանգամյա օգտագործման: Նյութը՝ պոլիպրոպիլեն (PP) կամ պոլիստիրոլ (PS):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բաժակ/կոմպլեկտ 6 հատանոց/ 300-350 մլ: Յուրաքանչյուր փաթեթում ոչ պակաս 6 հատ։ Տեսքը համաձայնեցնել պատվիրատուի հետ: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սուրճի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սուրճի բաժակ/կոմպլեկտ 6 հատանոց/, թափանցիկ, 300 մլ: Յուրաքանչյուր փաթեթում ոչ պակաս 6 հատ։ Տեսքը համաձայնեցնել պատվիրատուի հետ:Ապրանքի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Կոնյակի բաժակ/կոմպլեկտ 6 հատանոց/ բյուրեղապակի ոչ պակաս 330 մլ: Յուրաքանչյուր փաթեթում ոչ պակաս 6 հատ։ Տեսքը համաձայնեցնել պատվիրատուի հետ: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Հախճապակյա բաժակ մեծ չափի նախատեսված հյութի համար, առնվազն 0.2լ : Յուրաքանչյուր փաթեթում ոչ պակաս 6 հատ: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Շամպայնի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Շոմպայնի բաժակ/կոմպլեկտ 6 հատանոց/ առնվազն 220մլ: Յուրաքանչյուր փաթեթում ոչ պակաս 6 հատ։ Տեսքը համաձայնեցնել պատվիրատուի հետ: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Օղու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Օղու բաժակ/կոմպլեկտ 6 հատանոց/ 50-60 մլ: Յուրաքանչյուր փաթեթում ոչ պակաս 6 հատ։ Տեսքը համաձայնեցնել պատվիրատուի հետ: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Վիսկիի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Վիսկիի բաժակ/կոմպլեկտ 6 հատանոց/ 250-300 մլ: Յուրաքանչյուր փաթեթում ոչ պակաս 6 հատ։ Տեսքը համաձայնեցնել պատվիրատուի հետ: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բաժակ՝ ճենապակյա, առնվազն 0.22 լ, բռնակով, գույնը համաձայնեցնել պատվիրատուի հետ: Փաթեթավորում՝ համապատասխան փաթեթավորման թղթի: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բաժակ/կոմպլեկտ 6 հատանոց/ կերամիկական, լրակազմի մեջ 6 հատ իրենց ափսեներով: 110-120 մլ, բռնակով: Յուրաքանչյուր փաթեթում ոչ պակաս 6 հատ։ Գույնը համաձայնեցնել պատվիրատուի հետ:Ապրանքի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դեսերտի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2-րդ ճաշի կիսաճենապակե, տեսքը շրջանաձև, տարողությունը ոչ պակաս 400 գրամ։ Արտաքին տրամագիծը առնվազն 204-206մմ, հիմքի տրամագիծը առնվազն 127-129մմ, բարձրությունը առնվազն 19-21մմ։ Ափսեների փաթեթավորումը նախատեսված համապատասխան փաթեթավորման թղթով, յուրաքանչյուր փաթեթում ոչ պակաս 6 հատ։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դեսերտի /կոմպլեկտ 6 հատանոց/  15-17սմ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2-րդ ճաշի կիսաճենապակե, տեսքը շրջանաձև, տրամագիծը առնվազն 150-170մմ, ափսեների փաթեթավորումը նախատեսված համապատասխան փաթեթավորման թղթով, յուրաքանչյուր փաթեթում ոչ պակաս 6 հատ։Ապրանքի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Տարողությունը առնվազն 1.7լ, հզորությունը առնվազն 2200 Վտ, իրանի մետաղը չժանգոտվող մետաղից, միացման ցուցիչով: Երաշխիքային ժամկետ առնվազն 365 օր: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Ափսեներ մեկանգամյա օգտագործման : Նյութը՝ պոլիպրոպիլեն (PP) կամ պոլիստիրոլ (PS): Գույնը՝ սպիտակ։ Տրամագիծը՝ 18սմ: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օգտագործման: Թղթե բաժակներ 150-170 մլ տարողությամբ, տաք և սառը ջրի համար.Ապրանքի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Դեսերտի պատառաքաղ /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պողպատից, ընդհանուր երկարությունը 150-170մմ: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և պատառաքաղ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Դանակ/պատառաքաղ չժանգոտվող պողպատից, ընդհանուր երկարությունը ոչ պակաս 200մմ: Հատուկ պահանջ՝ պատառաքաղները և դանակները պետք է լինեն միանման: Ապրանքի տեղափոխումն ու բեռնաթափումն իրականացնում է Վաճառողը: Նմուշը նախքան մատակարարումը պետք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Գինու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սուրճի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Շամպայնի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Օղու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Վիսկիի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բաժակ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դեսերտի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դեսերտի /կոմպլեկտ 6 հատանոց/  15-17սմ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Դեսերտի պատառաքաղ /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և պատառաքաղ /կոմպլեկտ 6 հատանոց/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