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69376DB6"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625BF9">
        <w:rPr>
          <w:rFonts w:ascii="GHEA Grapalat" w:hAnsi="GHEA Grapalat"/>
          <w:i w:val="0"/>
          <w:sz w:val="24"/>
          <w:szCs w:val="24"/>
        </w:rPr>
        <w:t>09</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625BF9" w:rsidRPr="00625BF9">
        <w:rPr>
          <w:rFonts w:ascii="GHEA Grapalat" w:hAnsi="GHEA Grapalat"/>
          <w:i w:val="0"/>
          <w:sz w:val="24"/>
          <w:szCs w:val="24"/>
        </w:rPr>
        <w:t>April</w:t>
      </w:r>
      <w:r>
        <w:rPr>
          <w:rFonts w:ascii="GHEA Grapalat" w:hAnsi="GHEA Grapalat"/>
          <w:i w:val="0"/>
          <w:sz w:val="24"/>
          <w:szCs w:val="24"/>
        </w:rPr>
        <w:t>" 202</w:t>
      </w:r>
      <w:r w:rsidR="00056085">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7F1AC07A" w14:textId="69976B2E" w:rsidR="00AE4EFD" w:rsidRPr="008C5F05" w:rsidRDefault="00AE4EFD" w:rsidP="00625BF9">
      <w:pPr>
        <w:pStyle w:val="BodyTextIndent"/>
        <w:spacing w:after="160"/>
        <w:jc w:val="center"/>
        <w:rPr>
          <w:rFonts w:ascii="GHEA Grapalat" w:hAnsi="GHEA Grapalat"/>
          <w:i w:val="0"/>
          <w:sz w:val="24"/>
          <w:szCs w:val="24"/>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25BF9">
        <w:rPr>
          <w:rFonts w:ascii="GHEA Grapalat" w:hAnsi="GHEA Grapalat"/>
          <w:b/>
          <w:i w:val="0"/>
          <w:lang w:val="af-ZA"/>
        </w:rPr>
        <w:t>ԵՔ-ԲՄԽԾՁԲ-26/48</w:t>
      </w:r>
      <w:r w:rsidR="00625BF9">
        <w:rPr>
          <w:rFonts w:ascii="GHEA Grapalat" w:hAnsi="GHEA Grapalat"/>
          <w:b/>
          <w:i w:val="0"/>
          <w:lang w:val="af-ZA"/>
        </w:rPr>
        <w:t xml:space="preserve"> </w:t>
      </w: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53264576"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625BF9" w:rsidRPr="00625BF9">
        <w:rPr>
          <w:rFonts w:ascii="GHEA Grapalat" w:hAnsi="GHEA Grapalat" w:cs="Sylfaen"/>
          <w:b/>
          <w:i w:val="0"/>
          <w:sz w:val="24"/>
          <w:szCs w:val="24"/>
        </w:rPr>
        <w:t>Consulting services for technical supervision of the quality of construction works of tennis courts, basketball and football fields adjacent to School No. 176 of the Malatia-Sebastia administrative district of the city of Yerevan</w:t>
      </w:r>
      <w:r w:rsidR="00625BF9" w:rsidRPr="00625BF9">
        <w:rPr>
          <w:rFonts w:ascii="GHEA Grapalat" w:hAnsi="GHEA Grapalat" w:cs="Sylfaen"/>
          <w:b/>
          <w:sz w:val="24"/>
          <w:szCs w:val="24"/>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07957BED"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0A3B16">
        <w:rPr>
          <w:rFonts w:ascii="GHEA Grapalat" w:hAnsi="GHEA Grapalat"/>
          <w:b/>
          <w:i w:val="0"/>
          <w:spacing w:val="1"/>
          <w:sz w:val="24"/>
          <w:szCs w:val="24"/>
        </w:rPr>
        <w:t>09</w:t>
      </w:r>
      <w:r w:rsidR="00687AC0">
        <w:rPr>
          <w:rFonts w:ascii="GHEA Grapalat" w:hAnsi="GHEA Grapalat"/>
          <w:b/>
          <w:i w:val="0"/>
          <w:spacing w:val="1"/>
          <w:sz w:val="24"/>
          <w:szCs w:val="24"/>
        </w:rPr>
        <w:t>:30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625BF9">
        <w:rPr>
          <w:rFonts w:ascii="GHEA Grapalat" w:hAnsi="GHEA Grapalat"/>
          <w:b/>
          <w:i w:val="0"/>
          <w:spacing w:val="1"/>
          <w:sz w:val="24"/>
          <w:szCs w:val="24"/>
        </w:rPr>
        <w:t>14.05</w:t>
      </w:r>
      <w:r w:rsidR="00056085">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2616850E"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0A3B16">
        <w:rPr>
          <w:rFonts w:ascii="GHEA Grapalat" w:hAnsi="GHEA Grapalat"/>
          <w:b/>
          <w:i w:val="0"/>
          <w:spacing w:val="1"/>
          <w:sz w:val="24"/>
          <w:szCs w:val="24"/>
        </w:rPr>
        <w:t>09</w:t>
      </w:r>
      <w:r w:rsidR="00687AC0">
        <w:rPr>
          <w:rFonts w:ascii="GHEA Grapalat" w:hAnsi="GHEA Grapalat"/>
          <w:b/>
          <w:i w:val="0"/>
          <w:spacing w:val="1"/>
          <w:sz w:val="24"/>
          <w:szCs w:val="24"/>
        </w:rPr>
        <w:t>:30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625BF9">
        <w:rPr>
          <w:rFonts w:ascii="GHEA Grapalat" w:hAnsi="GHEA Grapalat"/>
          <w:b/>
          <w:i w:val="0"/>
          <w:spacing w:val="1"/>
          <w:sz w:val="24"/>
          <w:szCs w:val="24"/>
        </w:rPr>
        <w:t>14.05</w:t>
      </w:r>
      <w:r w:rsidR="00056085">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24D9A6B6"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0A3B16" w:rsidRPr="000A3B16">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7C7E2" w14:textId="77777777" w:rsidR="004E5EF8" w:rsidRDefault="004E5EF8">
      <w:r>
        <w:separator/>
      </w:r>
    </w:p>
  </w:endnote>
  <w:endnote w:type="continuationSeparator" w:id="0">
    <w:p w14:paraId="48187EE1" w14:textId="77777777" w:rsidR="004E5EF8" w:rsidRDefault="004E5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26230" w14:textId="77777777" w:rsidR="004E5EF8" w:rsidRDefault="004E5EF8">
      <w:r>
        <w:separator/>
      </w:r>
    </w:p>
  </w:footnote>
  <w:footnote w:type="continuationSeparator" w:id="0">
    <w:p w14:paraId="44511490" w14:textId="77777777" w:rsidR="004E5EF8" w:rsidRDefault="004E5E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085"/>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B16"/>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158"/>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3F09"/>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010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5EF8"/>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3E1"/>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5BF9"/>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D3C"/>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55"/>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5DBC"/>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1E8"/>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49A9"/>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67A"/>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0C5F"/>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E7F1C"/>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2</Pages>
  <Words>431</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204</cp:revision>
  <cp:lastPrinted>2017-05-25T08:14:00Z</cp:lastPrinted>
  <dcterms:created xsi:type="dcterms:W3CDTF">2017-06-08T07:41:00Z</dcterms:created>
  <dcterms:modified xsi:type="dcterms:W3CDTF">2026-04-14T05:01:00Z</dcterms:modified>
</cp:coreProperties>
</file>