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16816020"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16625D">
        <w:rPr>
          <w:rFonts w:ascii="GHEA Grapalat" w:hAnsi="GHEA Grapalat"/>
          <w:sz w:val="22"/>
          <w:szCs w:val="22"/>
          <w:lang w:val="hy-AM"/>
        </w:rPr>
        <w:t>01.06</w:t>
      </w:r>
      <w:r w:rsidRPr="00D66E67">
        <w:rPr>
          <w:rFonts w:ascii="GHEA Grapalat" w:hAnsi="GHEA Grapalat"/>
          <w:sz w:val="22"/>
          <w:szCs w:val="22"/>
          <w:lang w:val="hy-AM"/>
        </w:rPr>
        <w:t>.</w:t>
      </w:r>
      <w:r w:rsidR="00827870">
        <w:rPr>
          <w:rFonts w:ascii="GHEA Grapalat" w:hAnsi="GHEA Grapalat"/>
          <w:sz w:val="22"/>
          <w:szCs w:val="22"/>
        </w:rPr>
        <w:t>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304071FC"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16625D">
        <w:rPr>
          <w:rFonts w:ascii="GHEA Grapalat" w:hAnsi="GHEA Grapalat"/>
          <w:sz w:val="22"/>
          <w:szCs w:val="22"/>
        </w:rPr>
        <w:t>26/94</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220814B9"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16625D" w:rsidRPr="0016625D">
        <w:rPr>
          <w:rFonts w:ascii="GHEA Grapalat" w:hAnsi="GHEA Grapalat"/>
          <w:b/>
          <w:bCs/>
          <w:sz w:val="22"/>
          <w:szCs w:val="22"/>
        </w:rPr>
        <w:t>Консультационные услуги по техническому надзору за качеством работ по реконструкции канализационной системы по адресу: г. Ереван, административный район Шенгавит, ул. Шарури, 26А, а также по строительству оросительной системы на 13-й улице Норагавита.</w:t>
      </w:r>
      <w:r w:rsidR="00C05A03" w:rsidRPr="00C05A03">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5584F990"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C05A03">
        <w:rPr>
          <w:rFonts w:ascii="GHEA Grapalat" w:hAnsi="GHEA Grapalat"/>
          <w:b/>
          <w:bCs/>
          <w:sz w:val="22"/>
          <w:szCs w:val="22"/>
          <w:lang w:val="af-ZA"/>
        </w:rPr>
        <w:t>09:30</w:t>
      </w:r>
      <w:r w:rsidR="00D81B29" w:rsidRPr="00D66E67">
        <w:rPr>
          <w:rFonts w:ascii="GHEA Grapalat" w:hAnsi="GHEA Grapalat"/>
          <w:b/>
          <w:bCs/>
          <w:sz w:val="22"/>
          <w:szCs w:val="22"/>
          <w:lang w:val="af-ZA"/>
        </w:rPr>
        <w:t xml:space="preserve">часов </w:t>
      </w:r>
      <w:r w:rsidR="0016625D">
        <w:rPr>
          <w:rFonts w:ascii="GHEA Grapalat" w:hAnsi="GHEA Grapalat"/>
          <w:b/>
          <w:bCs/>
          <w:sz w:val="22"/>
          <w:szCs w:val="22"/>
          <w:lang w:val="af-ZA"/>
        </w:rPr>
        <w:t>12.06</w:t>
      </w:r>
      <w:r w:rsidR="00C05A03">
        <w:rPr>
          <w:rFonts w:ascii="GHEA Grapalat" w:hAnsi="GHEA Grapalat"/>
          <w:b/>
          <w:bCs/>
          <w:sz w:val="22"/>
          <w:szCs w:val="22"/>
          <w:lang w:val="af-ZA"/>
        </w:rPr>
        <w:t>.2026г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6181E8AB"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C05A03">
        <w:rPr>
          <w:rFonts w:ascii="GHEA Grapalat" w:hAnsi="GHEA Grapalat"/>
          <w:b/>
          <w:bCs/>
          <w:sz w:val="22"/>
          <w:szCs w:val="22"/>
          <w:lang w:val="af-ZA"/>
        </w:rPr>
        <w:t>09:30</w:t>
      </w:r>
      <w:r w:rsidR="0016625D">
        <w:rPr>
          <w:rFonts w:ascii="GHEA Grapalat" w:hAnsi="GHEA Grapalat"/>
          <w:b/>
          <w:bCs/>
          <w:sz w:val="22"/>
          <w:szCs w:val="22"/>
          <w:lang w:val="af-ZA"/>
        </w:rPr>
        <w:t xml:space="preserve"> </w:t>
      </w:r>
      <w:r w:rsidR="00D81B29" w:rsidRPr="00D66E67">
        <w:rPr>
          <w:rFonts w:ascii="GHEA Grapalat" w:hAnsi="GHEA Grapalat"/>
          <w:b/>
          <w:bCs/>
          <w:sz w:val="22"/>
          <w:szCs w:val="22"/>
          <w:lang w:val="af-ZA"/>
        </w:rPr>
        <w:t xml:space="preserve">часов </w:t>
      </w:r>
      <w:r w:rsidR="0016625D">
        <w:rPr>
          <w:rFonts w:ascii="GHEA Grapalat" w:hAnsi="GHEA Grapalat"/>
          <w:b/>
          <w:bCs/>
          <w:sz w:val="22"/>
          <w:szCs w:val="22"/>
          <w:lang w:val="af-ZA"/>
        </w:rPr>
        <w:t>12.06</w:t>
      </w:r>
      <w:r w:rsidR="00C05A03">
        <w:rPr>
          <w:rFonts w:ascii="GHEA Grapalat" w:hAnsi="GHEA Grapalat"/>
          <w:b/>
          <w:bCs/>
          <w:sz w:val="22"/>
          <w:szCs w:val="22"/>
          <w:lang w:val="af-ZA"/>
        </w:rPr>
        <w:t>.2026г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3BE82A4B" w14:textId="77777777" w:rsidR="00051B69" w:rsidRPr="00D66E67" w:rsidRDefault="00051B69" w:rsidP="00051B69">
      <w:pPr>
        <w:widowControl w:val="0"/>
        <w:spacing w:after="160"/>
        <w:ind w:left="3969"/>
        <w:jc w:val="both"/>
        <w:rPr>
          <w:rFonts w:ascii="GHEA Grapalat" w:hAnsi="GHEA Grapalat"/>
          <w:sz w:val="22"/>
          <w:szCs w:val="22"/>
        </w:rPr>
      </w:pPr>
      <w:r w:rsidRPr="00D66E67">
        <w:rPr>
          <w:rFonts w:ascii="GHEA Grapalat" w:hAnsi="GHEA Grapalat" w:cs="Sylfaen"/>
          <w:b/>
          <w:i/>
          <w:sz w:val="22"/>
          <w:szCs w:val="22"/>
        </w:rPr>
        <w:br w:type="page"/>
      </w:r>
    </w:p>
    <w:p w14:paraId="54AB41C8" w14:textId="77777777" w:rsidR="00051B69" w:rsidRPr="00D66E67" w:rsidRDefault="00051B69" w:rsidP="00051B69">
      <w:pPr>
        <w:widowControl w:val="0"/>
        <w:spacing w:after="160"/>
        <w:ind w:right="-7" w:firstLine="567"/>
        <w:jc w:val="center"/>
        <w:rPr>
          <w:rFonts w:ascii="GHEA Grapalat" w:hAnsi="GHEA Grapalat"/>
          <w:sz w:val="22"/>
          <w:szCs w:val="22"/>
        </w:rPr>
      </w:pPr>
    </w:p>
    <w:p w14:paraId="49077AE2" w14:textId="77777777" w:rsidR="00051B69" w:rsidRPr="00D66E67" w:rsidRDefault="00051B69" w:rsidP="00051B69">
      <w:pPr>
        <w:widowControl w:val="0"/>
        <w:spacing w:after="160"/>
        <w:ind w:right="-7" w:firstLine="567"/>
        <w:jc w:val="center"/>
        <w:rPr>
          <w:rFonts w:ascii="GHEA Grapalat" w:hAnsi="GHEA Grapalat"/>
          <w:sz w:val="22"/>
          <w:szCs w:val="22"/>
        </w:rPr>
      </w:pPr>
    </w:p>
    <w:p w14:paraId="3F021927" w14:textId="77777777" w:rsidR="00051B69" w:rsidRPr="00D66E67" w:rsidRDefault="00051B69" w:rsidP="00051B69">
      <w:pPr>
        <w:widowControl w:val="0"/>
        <w:spacing w:after="160"/>
        <w:ind w:right="-7" w:firstLine="567"/>
        <w:jc w:val="center"/>
        <w:rPr>
          <w:rFonts w:ascii="GHEA Grapalat" w:hAnsi="GHEA Grapalat"/>
          <w:sz w:val="22"/>
          <w:szCs w:val="22"/>
        </w:rPr>
      </w:pPr>
    </w:p>
    <w:p w14:paraId="4E8BB9F8" w14:textId="77777777" w:rsidR="00051B69" w:rsidRPr="00D66E67" w:rsidRDefault="00051B69" w:rsidP="00051B69">
      <w:pPr>
        <w:widowControl w:val="0"/>
        <w:spacing w:after="160"/>
        <w:ind w:right="-7" w:firstLine="567"/>
        <w:jc w:val="center"/>
        <w:rPr>
          <w:rFonts w:ascii="GHEA Grapalat" w:hAnsi="GHEA Grapalat"/>
          <w:sz w:val="22"/>
          <w:szCs w:val="22"/>
        </w:rPr>
      </w:pPr>
    </w:p>
    <w:p w14:paraId="616A3FE6" w14:textId="77777777" w:rsidR="00051B69" w:rsidRPr="00D66E67" w:rsidRDefault="00051B69" w:rsidP="00051B69">
      <w:pPr>
        <w:widowControl w:val="0"/>
        <w:spacing w:after="160"/>
        <w:ind w:right="-7" w:firstLine="567"/>
        <w:jc w:val="center"/>
        <w:rPr>
          <w:rFonts w:ascii="GHEA Grapalat" w:hAnsi="GHEA Grapalat"/>
          <w:sz w:val="22"/>
          <w:szCs w:val="22"/>
        </w:rPr>
      </w:pPr>
    </w:p>
    <w:p w14:paraId="44224E78" w14:textId="77777777" w:rsidR="00051B69" w:rsidRPr="00D66E67" w:rsidRDefault="00051B69" w:rsidP="00051B69">
      <w:pPr>
        <w:widowControl w:val="0"/>
        <w:spacing w:after="160"/>
        <w:ind w:right="-7" w:firstLine="567"/>
        <w:jc w:val="center"/>
        <w:rPr>
          <w:rFonts w:ascii="GHEA Grapalat" w:hAnsi="GHEA Grapalat"/>
          <w:sz w:val="22"/>
          <w:szCs w:val="22"/>
        </w:rPr>
      </w:pPr>
      <w:r w:rsidRPr="00D66E67">
        <w:rPr>
          <w:rFonts w:ascii="GHEA Grapalat" w:hAnsi="GHEA Grapalat"/>
          <w:i/>
          <w:sz w:val="22"/>
          <w:szCs w:val="22"/>
        </w:rPr>
        <w:t>Мэрия г. Еревана</w:t>
      </w:r>
    </w:p>
    <w:p w14:paraId="73292B5B" w14:textId="77777777" w:rsidR="00051B69" w:rsidRPr="00D66E67" w:rsidRDefault="00051B69" w:rsidP="00051B69">
      <w:pPr>
        <w:widowControl w:val="0"/>
        <w:spacing w:after="160"/>
        <w:ind w:right="-7" w:firstLine="567"/>
        <w:jc w:val="center"/>
        <w:rPr>
          <w:rFonts w:ascii="GHEA Grapalat" w:hAnsi="GHEA Grapalat"/>
          <w:sz w:val="22"/>
          <w:szCs w:val="22"/>
        </w:rPr>
      </w:pPr>
    </w:p>
    <w:p w14:paraId="0D713321" w14:textId="77777777" w:rsidR="00051B69" w:rsidRPr="00D66E67" w:rsidRDefault="00051B69" w:rsidP="00051B69">
      <w:pPr>
        <w:widowControl w:val="0"/>
        <w:spacing w:after="160"/>
        <w:ind w:right="-7" w:firstLine="567"/>
        <w:jc w:val="center"/>
        <w:rPr>
          <w:rFonts w:ascii="GHEA Grapalat" w:hAnsi="GHEA Grapalat"/>
          <w:sz w:val="22"/>
          <w:szCs w:val="22"/>
        </w:rPr>
      </w:pPr>
    </w:p>
    <w:p w14:paraId="4AC33036" w14:textId="77777777" w:rsidR="00051B69" w:rsidRPr="00D66E67" w:rsidRDefault="00051B69" w:rsidP="00051B69">
      <w:pPr>
        <w:widowControl w:val="0"/>
        <w:spacing w:after="160"/>
        <w:ind w:right="-7" w:firstLine="567"/>
        <w:jc w:val="center"/>
        <w:rPr>
          <w:rFonts w:ascii="GHEA Grapalat" w:hAnsi="GHEA Grapalat"/>
          <w:sz w:val="22"/>
          <w:szCs w:val="22"/>
        </w:rPr>
      </w:pPr>
    </w:p>
    <w:p w14:paraId="3D1D5C70" w14:textId="77777777" w:rsidR="00051B69" w:rsidRPr="00D66E67" w:rsidRDefault="00051B69" w:rsidP="00051B69">
      <w:pPr>
        <w:widowControl w:val="0"/>
        <w:spacing w:after="160"/>
        <w:ind w:right="-7" w:firstLine="567"/>
        <w:jc w:val="center"/>
        <w:rPr>
          <w:rFonts w:ascii="GHEA Grapalat" w:hAnsi="GHEA Grapalat" w:cs="Sylfaen"/>
          <w:sz w:val="22"/>
          <w:szCs w:val="22"/>
        </w:rPr>
      </w:pPr>
      <w:r w:rsidRPr="00D66E67">
        <w:rPr>
          <w:rFonts w:ascii="GHEA Grapalat" w:hAnsi="GHEA Grapalat"/>
          <w:sz w:val="22"/>
          <w:szCs w:val="22"/>
        </w:rPr>
        <w:t>ПРИГЛАШЕНИЕ</w:t>
      </w:r>
    </w:p>
    <w:p w14:paraId="2A6FFFD8"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25B6BC11"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6E598D4C"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40D4E507" w14:textId="28BF444A" w:rsidR="00051B69" w:rsidRPr="00D66E67" w:rsidRDefault="00F35DA1" w:rsidP="0016625D">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516902" w:rsidRPr="0016625D">
        <w:rPr>
          <w:rFonts w:ascii="GHEA Grapalat" w:hAnsi="GHEA Grapalat"/>
          <w:sz w:val="22"/>
          <w:szCs w:val="22"/>
        </w:rPr>
        <w:t>КОНСУЛЬТАЦИОННЫЕ УСЛУГИ ПО ТЕХНИЧЕСКОМУ НАДЗОРУ ЗА КАЧЕСТВОМ РАБОТ ПО РЕКОНСТРУКЦИИ КАНАЛИЗАЦИОННОЙ СИСТЕМЫ ПО АДРЕСУ: Г. ЕРЕВАН, АДМИНИСТРАТИВНЫЙ РАЙОН ШЕНГАВИТ, УЛ. ШАРУРИ, 26А, А ТАКЖЕ ПО СТРОИТЕЛЬСТВУ ОРОСИТЕЛЬНОЙ СИСТЕМЫ НА 13-Й УЛИЦЕ НОРАГАВИТА</w:t>
      </w:r>
      <w:r w:rsidR="0016625D" w:rsidRPr="0016625D">
        <w:rPr>
          <w:rFonts w:ascii="GHEA Grapalat" w:hAnsi="GHEA Grapalat"/>
          <w:sz w:val="22"/>
          <w:szCs w:val="22"/>
        </w:rPr>
        <w:t>.</w:t>
      </w:r>
      <w:r w:rsidR="00051B69" w:rsidRPr="00D66E67">
        <w:rPr>
          <w:rFonts w:ascii="GHEA Grapalat" w:hAnsi="GHEA Grapalat"/>
          <w:sz w:val="22"/>
          <w:szCs w:val="22"/>
        </w:rPr>
        <w:br w:type="page"/>
      </w: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lastRenderedPageBreak/>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2A98FBBB"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br w:type="page"/>
      </w:r>
    </w:p>
    <w:p w14:paraId="49FE046F" w14:textId="77777777" w:rsidR="00051B69" w:rsidRPr="00D66E67" w:rsidRDefault="00051B69" w:rsidP="00051B69">
      <w:pPr>
        <w:widowControl w:val="0"/>
        <w:spacing w:after="160"/>
        <w:ind w:firstLine="567"/>
        <w:jc w:val="both"/>
        <w:rPr>
          <w:rFonts w:ascii="GHEA Grapalat" w:hAnsi="GHEA Grapalat"/>
          <w:i/>
          <w:sz w:val="22"/>
          <w:szCs w:val="22"/>
        </w:rPr>
      </w:pPr>
    </w:p>
    <w:p w14:paraId="30FCE573" w14:textId="77777777" w:rsidR="00051B69" w:rsidRPr="00D66E67"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D66E67" w:rsidDel="006C1541">
          <w:rPr>
            <w:rFonts w:ascii="GHEA Grapalat" w:hAnsi="GHEA Grapalat"/>
            <w:sz w:val="22"/>
            <w:szCs w:val="22"/>
          </w:rPr>
          <w:br w:type="page"/>
        </w:r>
      </w:del>
    </w:p>
    <w:p w14:paraId="70FB3F6C" w14:textId="77777777" w:rsidR="00051B69" w:rsidRPr="00D66E67" w:rsidRDefault="00051B69" w:rsidP="00051B69">
      <w:pPr>
        <w:widowControl w:val="0"/>
        <w:spacing w:after="160"/>
        <w:ind w:firstLine="567"/>
        <w:jc w:val="center"/>
        <w:rPr>
          <w:rFonts w:ascii="GHEA Grapalat" w:hAnsi="GHEA Grapalat"/>
          <w:b/>
          <w:sz w:val="22"/>
          <w:szCs w:val="22"/>
        </w:rPr>
      </w:pPr>
      <w:r w:rsidRPr="00D66E67">
        <w:rPr>
          <w:rFonts w:ascii="GHEA Grapalat" w:hAnsi="GHEA Grapalat"/>
          <w:b/>
          <w:sz w:val="22"/>
          <w:szCs w:val="22"/>
        </w:rPr>
        <w:lastRenderedPageBreak/>
        <w:t>СОДЕРЖАНИЕ</w:t>
      </w:r>
    </w:p>
    <w:p w14:paraId="71BCF97C" w14:textId="77777777" w:rsidR="00051B69" w:rsidRPr="00D66E67" w:rsidRDefault="00051B69" w:rsidP="00051B69">
      <w:pPr>
        <w:widowControl w:val="0"/>
        <w:spacing w:after="160"/>
        <w:ind w:firstLine="567"/>
        <w:jc w:val="center"/>
        <w:rPr>
          <w:rFonts w:ascii="GHEA Grapalat" w:hAnsi="GHEA Grapalat"/>
          <w:i/>
          <w:sz w:val="22"/>
          <w:szCs w:val="22"/>
        </w:rPr>
      </w:pPr>
    </w:p>
    <w:p w14:paraId="49E177FE" w14:textId="11435CE7" w:rsidR="00051B69" w:rsidRPr="00D66E67" w:rsidRDefault="00516902" w:rsidP="00051B69">
      <w:pPr>
        <w:widowControl w:val="0"/>
        <w:spacing w:after="160"/>
        <w:jc w:val="center"/>
        <w:rPr>
          <w:rFonts w:ascii="GHEA Grapalat" w:hAnsi="GHEA Grapalat"/>
          <w:i/>
          <w:sz w:val="22"/>
          <w:szCs w:val="22"/>
        </w:rPr>
      </w:pPr>
      <w:r w:rsidRPr="00516902">
        <w:rPr>
          <w:rFonts w:ascii="GHEA Grapalat" w:hAnsi="GHEA Grapalat"/>
          <w:b/>
          <w:sz w:val="22"/>
          <w:szCs w:val="22"/>
        </w:rPr>
        <w:t>КОНСУЛЬТАЦИОННЫЕ УСЛУГИ ПО ТЕХНИЧЕСКОМУ НАДЗОРУ ЗА КАЧЕСТВОМ РАБОТ ПО РЕКОНСТРУКЦИИ КАНАЛИЗАЦИОННОЙ СИСТЕМЫ ПО АДРЕСУ: Г. ЕРЕВАН, АДМИНИСТРАТИВНЫЙ РАЙОН ШЕНГАВИТ, УЛ. ШАРУРИ, 26А, А ТАКЖЕ ПО СТРОИТЕЛЬСТВУ ОРОСИТЕЛЬНОЙ СИСТЕМЫ НА 13-Й УЛИЦЕ НОРАГАВИТА.</w:t>
      </w:r>
      <w:r w:rsidRPr="00C05A03">
        <w:rPr>
          <w:rFonts w:ascii="GHEA Grapalat" w:hAnsi="GHEA Grapalat"/>
          <w:b/>
          <w:sz w:val="22"/>
          <w:szCs w:val="22"/>
        </w:rPr>
        <w:t xml:space="preserve"> </w:t>
      </w:r>
      <w:r w:rsidR="00051B69"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00051B69" w:rsidRPr="00D66E67">
        <w:rPr>
          <w:rFonts w:ascii="GHEA Grapalat" w:hAnsi="GHEA Grapalat"/>
          <w:b/>
          <w:sz w:val="22"/>
          <w:szCs w:val="22"/>
        </w:rPr>
        <w:t xml:space="preserve">, </w:t>
      </w:r>
      <w:r w:rsidR="00051B69"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43BE760D"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16625D">
        <w:rPr>
          <w:rFonts w:ascii="GHEA Grapalat" w:hAnsi="GHEA Grapalat"/>
          <w:spacing w:val="-6"/>
          <w:sz w:val="22"/>
          <w:szCs w:val="22"/>
        </w:rPr>
        <w:t>26/94</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178DED1"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4D171C" w:rsidRPr="004D171C">
        <w:rPr>
          <w:rFonts w:ascii="GHEA Grapalat" w:hAnsi="GHEA Grapalat"/>
          <w:b/>
          <w:bCs/>
          <w:i/>
          <w:iCs/>
          <w:sz w:val="22"/>
          <w:szCs w:val="22"/>
        </w:rPr>
        <w:t>lusine_hovhannisyan@yerevan.am</w:t>
      </w:r>
      <w:r w:rsidRPr="00D66E67">
        <w:rPr>
          <w:rFonts w:ascii="GHEA Grapalat" w:hAnsi="GHEA Grapalat"/>
          <w:sz w:val="22"/>
          <w:szCs w:val="22"/>
        </w:rPr>
        <w:t>.</w:t>
      </w:r>
    </w:p>
    <w:p w14:paraId="43C326B9"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293ACB1D" w:rsidR="00051B69" w:rsidRPr="00D66E67" w:rsidRDefault="00051B69" w:rsidP="00051B69">
      <w:pPr>
        <w:widowControl w:val="0"/>
        <w:tabs>
          <w:tab w:val="left" w:pos="1134"/>
        </w:tabs>
        <w:spacing w:after="160"/>
        <w:ind w:firstLine="567"/>
        <w:jc w:val="both"/>
        <w:outlineLvl w:val="2"/>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1543AB" w:rsidRPr="001543AB">
        <w:rPr>
          <w:rFonts w:ascii="GHEA Grapalat" w:hAnsi="GHEA Grapalat"/>
          <w:b/>
          <w:bCs/>
          <w:sz w:val="22"/>
          <w:szCs w:val="22"/>
        </w:rPr>
        <w:t>Консультационные услуги по техническому надзору за качеством работ по реконструкции канализационной системы по адресу: город Ереван, административный район Шенгавит, улица Шарури 26А, а также по строительству ирригационной системы на 13-й улице Норагавита.</w:t>
      </w:r>
      <w:r w:rsidR="001543AB">
        <w:rPr>
          <w:rFonts w:ascii="GHEA Grapalat" w:hAnsi="GHEA Grapalat"/>
          <w:b/>
          <w:bCs/>
          <w:sz w:val="22"/>
          <w:szCs w:val="22"/>
          <w:lang w:val="hy-AM"/>
        </w:rPr>
        <w:t xml:space="preserve"> </w:t>
      </w:r>
      <w:r w:rsidRPr="00D66E67">
        <w:rPr>
          <w:rFonts w:ascii="GHEA Grapalat" w:hAnsi="GHEA Grapalat"/>
          <w:sz w:val="22"/>
          <w:szCs w:val="22"/>
        </w:rPr>
        <w:t xml:space="preserve">для нужд мэрии г. Еревана, которые сгруппированы в </w:t>
      </w:r>
      <w:r w:rsidR="00F35DA1" w:rsidRPr="00D66E67">
        <w:rPr>
          <w:rFonts w:ascii="GHEA Grapalat" w:hAnsi="GHEA Grapalat"/>
          <w:sz w:val="22"/>
          <w:szCs w:val="22"/>
          <w:lang w:val="hy-AM"/>
        </w:rPr>
        <w:t>2</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4D171C" w:rsidRPr="00D66E67" w14:paraId="61CFFAF7" w14:textId="77777777" w:rsidTr="00CC7FFB">
        <w:trPr>
          <w:jc w:val="center"/>
        </w:trPr>
        <w:tc>
          <w:tcPr>
            <w:tcW w:w="1035" w:type="dxa"/>
            <w:vAlign w:val="center"/>
          </w:tcPr>
          <w:p w14:paraId="3ACE4FB0" w14:textId="49D454B7" w:rsidR="004D171C" w:rsidRPr="00D66E67" w:rsidRDefault="004D171C" w:rsidP="004D171C">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00C4BD82" w14:textId="77777777" w:rsidR="003B442A" w:rsidRPr="00BD2336" w:rsidRDefault="003B442A" w:rsidP="003B442A">
            <w:pPr>
              <w:pStyle w:val="BodyTextIndent2"/>
              <w:spacing w:line="240" w:lineRule="auto"/>
              <w:ind w:firstLine="0"/>
              <w:jc w:val="center"/>
              <w:rPr>
                <w:rFonts w:ascii="GHEA Grapalat" w:hAnsi="GHEA Grapalat" w:cs="Arial"/>
                <w:b/>
                <w:bCs/>
                <w:sz w:val="24"/>
                <w:szCs w:val="24"/>
                <w:lang w:val="en-US" w:eastAsia="hy-AM"/>
              </w:rPr>
            </w:pPr>
            <w:r w:rsidRPr="00BD2336">
              <w:rPr>
                <w:rFonts w:ascii="GHEA Grapalat" w:hAnsi="GHEA Grapalat" w:cs="Arial"/>
                <w:b/>
                <w:bCs/>
                <w:sz w:val="24"/>
                <w:szCs w:val="24"/>
                <w:lang w:val="en-US" w:eastAsia="hy-AM"/>
              </w:rPr>
              <w:t>760 924</w:t>
            </w:r>
          </w:p>
          <w:p w14:paraId="17D3D387" w14:textId="5E9FE6E3" w:rsidR="004D171C" w:rsidRPr="004D171C" w:rsidRDefault="004D171C" w:rsidP="004D171C">
            <w:pPr>
              <w:widowControl w:val="0"/>
              <w:spacing w:after="120"/>
              <w:jc w:val="center"/>
              <w:rPr>
                <w:rFonts w:ascii="GHEA Grapalat" w:hAnsi="GHEA Grapalat"/>
                <w:sz w:val="20"/>
                <w:szCs w:val="20"/>
                <w:lang w:val="hy-AM"/>
              </w:rPr>
            </w:pP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4C9E30A0" w:rsidR="004D171C" w:rsidRPr="00AB476B" w:rsidRDefault="00E87200" w:rsidP="004D171C">
            <w:pPr>
              <w:widowControl w:val="0"/>
              <w:spacing w:after="120"/>
              <w:jc w:val="center"/>
              <w:rPr>
                <w:rFonts w:ascii="GHEA Grapalat" w:hAnsi="GHEA Grapalat"/>
                <w:sz w:val="20"/>
                <w:szCs w:val="20"/>
                <w:lang w:val="hy-AM"/>
              </w:rPr>
            </w:pPr>
            <w:r w:rsidRPr="00E87200">
              <w:rPr>
                <w:rFonts w:ascii="GHEA Grapalat" w:hAnsi="GHEA Grapalat" w:cs="Arial"/>
                <w:b/>
                <w:bCs/>
                <w:sz w:val="20"/>
                <w:szCs w:val="20"/>
                <w:lang w:eastAsia="hy-AM"/>
              </w:rPr>
              <w:t>Консультационные услуги по техническому надзору за качеством работ по реконструкции канализационной системы по адресу: город Ереван, улица Шарури 26А.</w:t>
            </w:r>
          </w:p>
        </w:tc>
      </w:tr>
      <w:tr w:rsidR="003B442A" w:rsidRPr="00D66E67" w14:paraId="28F4EA94" w14:textId="77777777" w:rsidTr="00CC7FFB">
        <w:trPr>
          <w:jc w:val="center"/>
        </w:trPr>
        <w:tc>
          <w:tcPr>
            <w:tcW w:w="1035" w:type="dxa"/>
            <w:vAlign w:val="center"/>
          </w:tcPr>
          <w:p w14:paraId="03F95E3D" w14:textId="563FFDEC" w:rsidR="003B442A" w:rsidRPr="003B442A" w:rsidRDefault="003B442A" w:rsidP="004D171C">
            <w:pPr>
              <w:widowControl w:val="0"/>
              <w:spacing w:after="120"/>
              <w:jc w:val="center"/>
              <w:rPr>
                <w:rFonts w:ascii="GHEA Grapalat" w:hAnsi="GHEA Grapalat"/>
                <w:sz w:val="22"/>
                <w:szCs w:val="22"/>
                <w:lang w:val="hy-AM"/>
              </w:rPr>
            </w:pPr>
            <w:r>
              <w:rPr>
                <w:rFonts w:ascii="GHEA Grapalat" w:hAnsi="GHEA Grapalat"/>
                <w:sz w:val="22"/>
                <w:szCs w:val="22"/>
                <w:lang w:val="hy-AM"/>
              </w:rPr>
              <w:t>2</w:t>
            </w:r>
          </w:p>
        </w:tc>
        <w:tc>
          <w:tcPr>
            <w:tcW w:w="1882" w:type="dxa"/>
            <w:tcBorders>
              <w:top w:val="single" w:sz="4" w:space="0" w:color="auto"/>
              <w:left w:val="single" w:sz="4" w:space="0" w:color="auto"/>
              <w:bottom w:val="single" w:sz="4" w:space="0" w:color="auto"/>
              <w:right w:val="single" w:sz="4" w:space="0" w:color="auto"/>
            </w:tcBorders>
            <w:vAlign w:val="center"/>
          </w:tcPr>
          <w:p w14:paraId="10A104AF" w14:textId="0DF147F5" w:rsidR="003B442A" w:rsidRDefault="003B442A" w:rsidP="004D171C">
            <w:pPr>
              <w:pStyle w:val="BodyTextIndent2"/>
              <w:spacing w:line="240" w:lineRule="auto"/>
              <w:ind w:firstLine="0"/>
              <w:jc w:val="center"/>
              <w:rPr>
                <w:rFonts w:ascii="GHEA Grapalat" w:hAnsi="GHEA Grapalat" w:cs="Arial"/>
                <w:lang w:val="en-US" w:eastAsia="hy-AM"/>
              </w:rPr>
            </w:pPr>
            <w:r w:rsidRPr="00BD2336">
              <w:rPr>
                <w:rFonts w:ascii="GHEA Grapalat" w:hAnsi="GHEA Grapalat" w:cstheme="minorHAnsi"/>
                <w:b/>
                <w:bCs/>
                <w:sz w:val="24"/>
                <w:szCs w:val="24"/>
                <w:lang w:val="hy-AM"/>
              </w:rPr>
              <w:t>119 932</w:t>
            </w:r>
          </w:p>
        </w:tc>
        <w:tc>
          <w:tcPr>
            <w:tcW w:w="6317" w:type="dxa"/>
            <w:tcBorders>
              <w:top w:val="single" w:sz="4" w:space="0" w:color="auto"/>
              <w:left w:val="single" w:sz="4" w:space="0" w:color="auto"/>
              <w:bottom w:val="single" w:sz="4" w:space="0" w:color="auto"/>
              <w:right w:val="single" w:sz="4" w:space="0" w:color="auto"/>
            </w:tcBorders>
            <w:vAlign w:val="center"/>
          </w:tcPr>
          <w:p w14:paraId="0C3D5BBC" w14:textId="703C5481" w:rsidR="003B442A" w:rsidRPr="00C05A03" w:rsidRDefault="00E87200" w:rsidP="004D171C">
            <w:pPr>
              <w:widowControl w:val="0"/>
              <w:spacing w:after="120"/>
              <w:jc w:val="center"/>
              <w:rPr>
                <w:rFonts w:ascii="GHEA Grapalat" w:hAnsi="GHEA Grapalat" w:cs="Arial"/>
                <w:b/>
                <w:bCs/>
                <w:sz w:val="20"/>
                <w:szCs w:val="20"/>
                <w:lang w:eastAsia="hy-AM"/>
              </w:rPr>
            </w:pPr>
            <w:r w:rsidRPr="00E87200">
              <w:rPr>
                <w:rFonts w:ascii="GHEA Grapalat" w:hAnsi="GHEA Grapalat" w:cs="Arial"/>
                <w:b/>
                <w:bCs/>
                <w:sz w:val="20"/>
                <w:szCs w:val="20"/>
                <w:lang w:eastAsia="hy-AM"/>
              </w:rPr>
              <w:t>Консультационные услуги по техническому надзору за качеством работ по строительству ирригационной системы на 13-й улице Норагавита, административный район Шенгавит, город Ереван.</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1E3976F"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7) которые на основании абзаца «е» подпункта 2 пункта 1 постановления </w:t>
      </w:r>
      <w:r w:rsidRPr="00D66E67">
        <w:rPr>
          <w:rFonts w:ascii="GHEA Grapalat" w:hAnsi="GHEA Grapalat"/>
          <w:sz w:val="22"/>
          <w:szCs w:val="22"/>
        </w:rPr>
        <w:lastRenderedPageBreak/>
        <w:t>Правительства РА N817-А от 20.06.</w:t>
      </w:r>
      <w:r w:rsidR="00827870">
        <w:rPr>
          <w:rFonts w:ascii="GHEA Grapalat" w:hAnsi="GHEA Grapalat"/>
          <w:sz w:val="22"/>
          <w:szCs w:val="22"/>
        </w:rPr>
        <w:t>2026</w:t>
      </w:r>
      <w:r w:rsidRPr="00D66E67">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576BD4A"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827870">
        <w:rPr>
          <w:rFonts w:ascii="GHEA Grapalat" w:hAnsi="GHEA Grapalat"/>
          <w:sz w:val="22"/>
          <w:szCs w:val="22"/>
        </w:rPr>
        <w:t>2026</w:t>
      </w:r>
      <w:r w:rsidRPr="00D66E67">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lastRenderedPageBreak/>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 xml:space="preserve">Оценка заявки участника будет проводиться в соответствии со следующими </w:t>
      </w:r>
      <w:r w:rsidRPr="00D66E67">
        <w:rPr>
          <w:rFonts w:ascii="GHEA Grapalat" w:hAnsi="GHEA Grapalat"/>
          <w:b/>
          <w:bCs/>
          <w:sz w:val="22"/>
          <w:szCs w:val="22"/>
        </w:rPr>
        <w:lastRenderedPageBreak/>
        <w:t>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75ACF060" w14:textId="77777777" w:rsidR="00465033" w:rsidRDefault="006F091A" w:rsidP="00C1099C">
      <w:pPr>
        <w:widowControl w:val="0"/>
        <w:tabs>
          <w:tab w:val="left" w:pos="1134"/>
        </w:tabs>
        <w:spacing w:after="160" w:line="360" w:lineRule="auto"/>
        <w:ind w:firstLine="567"/>
        <w:jc w:val="both"/>
        <w:rPr>
          <w:rFonts w:ascii="GHEA Grapalat" w:hAnsi="GHEA Grapalat"/>
          <w:b/>
          <w:bCs/>
          <w:sz w:val="22"/>
          <w:szCs w:val="22"/>
          <w:lang w:val="hy-AM"/>
        </w:rPr>
      </w:pPr>
      <w:r w:rsidRPr="00D66E67">
        <w:rPr>
          <w:rFonts w:ascii="GHEA Grapalat" w:hAnsi="GHEA Grapalat"/>
          <w:b/>
          <w:bCs/>
          <w:sz w:val="22"/>
          <w:szCs w:val="22"/>
        </w:rPr>
        <w:t xml:space="preserve">а) </w:t>
      </w:r>
      <w:r w:rsidR="00465033" w:rsidRPr="00465033">
        <w:rPr>
          <w:rFonts w:ascii="GHEA Grapalat" w:hAnsi="GHEA Grapalat"/>
          <w:b/>
          <w:bCs/>
          <w:sz w:val="22"/>
          <w:szCs w:val="22"/>
        </w:rPr>
        <w:t xml:space="preserve">а) в составе персонала должен быть привлечён как минимум 1 инженер по </w:t>
      </w:r>
      <w:r w:rsidR="00465033" w:rsidRPr="00465033">
        <w:rPr>
          <w:rFonts w:ascii="GHEA Grapalat" w:hAnsi="GHEA Grapalat"/>
          <w:b/>
          <w:bCs/>
          <w:sz w:val="22"/>
          <w:szCs w:val="22"/>
        </w:rPr>
        <w:lastRenderedPageBreak/>
        <w:t>водоснабжению и водоотведению, осуществляющий технический надзор</w:t>
      </w:r>
    </w:p>
    <w:p w14:paraId="67B65724" w14:textId="5A3D1DCC" w:rsidR="00C761DB" w:rsidRPr="00C1099C" w:rsidRDefault="00C1099C" w:rsidP="00C1099C">
      <w:pPr>
        <w:widowControl w:val="0"/>
        <w:tabs>
          <w:tab w:val="left" w:pos="1134"/>
        </w:tabs>
        <w:spacing w:after="160" w:line="360" w:lineRule="auto"/>
        <w:ind w:firstLine="567"/>
        <w:jc w:val="both"/>
        <w:rPr>
          <w:rFonts w:ascii="GHEA Grapalat" w:hAnsi="GHEA Grapalat"/>
          <w:b/>
          <w:bCs/>
          <w:sz w:val="22"/>
          <w:szCs w:val="22"/>
          <w:lang w:val="hy-AM"/>
        </w:rPr>
      </w:pPr>
      <w:r w:rsidRPr="00C1099C">
        <w:rPr>
          <w:rFonts w:ascii="GHEA Grapalat" w:hAnsi="GHEA Grapalat"/>
          <w:b/>
          <w:bCs/>
          <w:sz w:val="22"/>
          <w:szCs w:val="22"/>
        </w:rPr>
        <w:t>.</w:t>
      </w:r>
      <w:r w:rsidR="00C761DB" w:rsidRPr="00D66E67">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w:t>
            </w:r>
            <w:r w:rsidRPr="00D66E67">
              <w:rPr>
                <w:rFonts w:ascii="GHEA Grapalat" w:hAnsi="GHEA Grapalat" w:cs="Sylfaen"/>
                <w:b/>
                <w:color w:val="FF0000"/>
                <w:sz w:val="22"/>
                <w:szCs w:val="22"/>
              </w:rPr>
              <w:lastRenderedPageBreak/>
              <w:t xml:space="preserve">(завершенные)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lastRenderedPageBreak/>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lastRenderedPageBreak/>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068E87D8"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C05A03">
        <w:rPr>
          <w:rFonts w:ascii="GHEA Grapalat" w:hAnsi="GHEA Grapalat"/>
          <w:b/>
          <w:bCs/>
          <w:sz w:val="22"/>
          <w:szCs w:val="22"/>
        </w:rPr>
        <w:t>09:30</w:t>
      </w:r>
      <w:r w:rsidR="00465033">
        <w:rPr>
          <w:rFonts w:ascii="GHEA Grapalat" w:hAnsi="GHEA Grapalat"/>
          <w:b/>
          <w:bCs/>
          <w:sz w:val="22"/>
          <w:szCs w:val="22"/>
          <w:lang w:val="hy-AM"/>
        </w:rPr>
        <w:t xml:space="preserve"> </w:t>
      </w:r>
      <w:r w:rsidR="00D81B29" w:rsidRPr="00D66E67">
        <w:rPr>
          <w:rFonts w:ascii="GHEA Grapalat" w:hAnsi="GHEA Grapalat"/>
          <w:b/>
          <w:bCs/>
          <w:sz w:val="22"/>
          <w:szCs w:val="22"/>
        </w:rPr>
        <w:t xml:space="preserve">часов </w:t>
      </w:r>
      <w:r w:rsidR="0016625D">
        <w:rPr>
          <w:rFonts w:ascii="GHEA Grapalat" w:hAnsi="GHEA Grapalat"/>
          <w:b/>
          <w:bCs/>
          <w:sz w:val="22"/>
          <w:szCs w:val="22"/>
        </w:rPr>
        <w:t>12.06</w:t>
      </w:r>
      <w:r w:rsidR="00C05A03">
        <w:rPr>
          <w:rFonts w:ascii="GHEA Grapalat" w:hAnsi="GHEA Grapalat"/>
          <w:b/>
          <w:bCs/>
          <w:sz w:val="22"/>
          <w:szCs w:val="22"/>
        </w:rPr>
        <w:t>.2026г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 xml:space="preserve">копию агентского договора и данные лица, являющегося стороной этого </w:t>
      </w:r>
      <w:r w:rsidR="003E3FD0" w:rsidRPr="00D66E67">
        <w:rPr>
          <w:rFonts w:ascii="GHEA Grapalat" w:hAnsi="GHEA Grapalat"/>
          <w:szCs w:val="22"/>
        </w:rPr>
        <w:lastRenderedPageBreak/>
        <w:t>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w:t>
      </w:r>
      <w:r w:rsidR="008730A8" w:rsidRPr="00D66E67">
        <w:rPr>
          <w:rFonts w:ascii="GHEA Grapalat" w:hAnsi="GHEA Grapalat"/>
          <w:szCs w:val="22"/>
        </w:rPr>
        <w:lastRenderedPageBreak/>
        <w:t xml:space="preserve">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24FE0B6A"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C05A03">
        <w:rPr>
          <w:rFonts w:ascii="GHEA Grapalat" w:hAnsi="GHEA Grapalat"/>
          <w:b/>
          <w:bCs/>
          <w:sz w:val="22"/>
          <w:szCs w:val="22"/>
        </w:rPr>
        <w:t>09:30</w:t>
      </w:r>
      <w:r w:rsidR="00465033">
        <w:rPr>
          <w:rFonts w:ascii="GHEA Grapalat" w:hAnsi="GHEA Grapalat"/>
          <w:b/>
          <w:bCs/>
          <w:sz w:val="22"/>
          <w:szCs w:val="22"/>
          <w:lang w:val="hy-AM"/>
        </w:rPr>
        <w:t xml:space="preserve"> </w:t>
      </w:r>
      <w:r w:rsidR="00D81B29" w:rsidRPr="00D66E67">
        <w:rPr>
          <w:rFonts w:ascii="GHEA Grapalat" w:hAnsi="GHEA Grapalat"/>
          <w:b/>
          <w:bCs/>
          <w:sz w:val="22"/>
          <w:szCs w:val="22"/>
        </w:rPr>
        <w:t xml:space="preserve">часов </w:t>
      </w:r>
      <w:r w:rsidR="0016625D">
        <w:rPr>
          <w:rFonts w:ascii="GHEA Grapalat" w:hAnsi="GHEA Grapalat"/>
          <w:b/>
          <w:bCs/>
          <w:sz w:val="22"/>
          <w:szCs w:val="22"/>
        </w:rPr>
        <w:t>12.06</w:t>
      </w:r>
      <w:r w:rsidR="00C05A03">
        <w:rPr>
          <w:rFonts w:ascii="GHEA Grapalat" w:hAnsi="GHEA Grapalat"/>
          <w:b/>
          <w:bCs/>
          <w:sz w:val="22"/>
          <w:szCs w:val="22"/>
        </w:rPr>
        <w:t>.2026г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lastRenderedPageBreak/>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xml:space="preserve">. Если в результате </w:t>
      </w:r>
      <w:r w:rsidR="00863DA1" w:rsidRPr="00D66E67">
        <w:rPr>
          <w:rFonts w:ascii="GHEA Grapalat" w:hAnsi="GHEA Grapalat"/>
          <w:szCs w:val="22"/>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2BF1C8EC"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27870">
        <w:rPr>
          <w:rFonts w:ascii="GHEA Grapalat" w:hAnsi="GHEA Grapalat"/>
          <w:sz w:val="22"/>
          <w:szCs w:val="22"/>
        </w:rPr>
        <w:t>2026</w:t>
      </w:r>
      <w:r w:rsidRPr="00D66E67">
        <w:rPr>
          <w:rFonts w:ascii="GHEA Grapalat" w:hAnsi="GHEA Grapalat"/>
          <w:sz w:val="22"/>
          <w:szCs w:val="22"/>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5B18958D"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27870">
        <w:rPr>
          <w:rFonts w:ascii="GHEA Grapalat" w:hAnsi="GHEA Grapalat" w:cs="Sylfaen"/>
          <w:sz w:val="22"/>
          <w:szCs w:val="22"/>
        </w:rPr>
        <w:t>2026</w:t>
      </w:r>
      <w:r w:rsidRPr="00D66E67">
        <w:rPr>
          <w:rFonts w:ascii="GHEA Grapalat" w:hAnsi="GHEA Grapalat" w:cs="Sylfaen"/>
          <w:sz w:val="22"/>
          <w:szCs w:val="22"/>
        </w:rPr>
        <w:t xml:space="preserve">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Pr="00D66E67">
        <w:rPr>
          <w:rFonts w:ascii="GHEA Grapalat" w:hAnsi="GHEA Grapalat"/>
          <w:sz w:val="22"/>
          <w:szCs w:val="22"/>
        </w:rPr>
        <w:lastRenderedPageBreak/>
        <w:t>связями</w:t>
      </w:r>
      <w:r w:rsidRPr="00D66E67" w:rsidDel="00A5199D">
        <w:rPr>
          <w:rFonts w:ascii="GHEA Grapalat" w:hAnsi="GHEA Grapalat"/>
          <w:sz w:val="22"/>
          <w:szCs w:val="22"/>
        </w:rPr>
        <w:t xml:space="preserve"> </w:t>
      </w:r>
      <w:r w:rsidRPr="00D66E6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w:t>
      </w:r>
      <w:r w:rsidRPr="00D66E67">
        <w:rPr>
          <w:rFonts w:ascii="GHEA Grapalat" w:hAnsi="GHEA Grapalat"/>
          <w:sz w:val="22"/>
          <w:szCs w:val="22"/>
        </w:rPr>
        <w:lastRenderedPageBreak/>
        <w:t>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59D79965"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27870">
        <w:rPr>
          <w:rFonts w:ascii="GHEA Grapalat" w:hAnsi="GHEA Grapalat" w:cs="Sylfaen"/>
          <w:sz w:val="22"/>
          <w:szCs w:val="22"/>
        </w:rPr>
        <w:t>2026</w:t>
      </w:r>
      <w:r w:rsidRPr="00D66E67">
        <w:rPr>
          <w:rFonts w:ascii="GHEA Grapalat" w:hAnsi="GHEA Grapalat" w:cs="Sylfaen"/>
          <w:sz w:val="22"/>
          <w:szCs w:val="22"/>
        </w:rPr>
        <w:t xml:space="preserve">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w:t>
      </w:r>
      <w:r w:rsidRPr="00D66E67">
        <w:rPr>
          <w:rFonts w:ascii="GHEA Grapalat" w:hAnsi="GHEA Grapalat"/>
          <w:sz w:val="22"/>
          <w:szCs w:val="22"/>
        </w:rPr>
        <w:lastRenderedPageBreak/>
        <w:t>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w:t>
      </w:r>
      <w:r w:rsidRPr="00D66E67">
        <w:rPr>
          <w:rFonts w:ascii="GHEA Grapalat" w:hAnsi="GHEA Grapalat"/>
          <w:szCs w:val="22"/>
        </w:rPr>
        <w:lastRenderedPageBreak/>
        <w:t>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lastRenderedPageBreak/>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lastRenderedPageBreak/>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D66E67">
        <w:rPr>
          <w:rFonts w:ascii="GHEA Grapalat" w:hAnsi="GHEA Grapalat"/>
          <w:sz w:val="22"/>
          <w:szCs w:val="22"/>
        </w:rPr>
        <w:lastRenderedPageBreak/>
        <w:t>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lastRenderedPageBreak/>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34348866"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16625D">
        <w:rPr>
          <w:rFonts w:ascii="GHEA Grapalat" w:hAnsi="GHEA Grapalat"/>
          <w:b/>
          <w:sz w:val="22"/>
          <w:szCs w:val="22"/>
        </w:rPr>
        <w:t>26/94</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5B996D36"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16625D">
        <w:rPr>
          <w:rFonts w:ascii="GHEA Grapalat" w:hAnsi="GHEA Grapalat"/>
          <w:sz w:val="22"/>
          <w:szCs w:val="22"/>
        </w:rPr>
        <w:t>26/94</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14551AD0"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16625D">
        <w:rPr>
          <w:rFonts w:ascii="GHEA Grapalat" w:hAnsi="GHEA Grapalat"/>
          <w:sz w:val="22"/>
          <w:szCs w:val="22"/>
        </w:rPr>
        <w:t>26/94</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2FAE2C33"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16625D">
        <w:rPr>
          <w:rFonts w:ascii="GHEA Grapalat" w:hAnsi="GHEA Grapalat"/>
          <w:sz w:val="22"/>
          <w:szCs w:val="22"/>
        </w:rPr>
        <w:t>26/94</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56327D2F"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16625D">
        <w:rPr>
          <w:rFonts w:ascii="GHEA Grapalat" w:hAnsi="GHEA Grapalat"/>
          <w:b/>
          <w:sz w:val="22"/>
          <w:szCs w:val="22"/>
        </w:rPr>
        <w:t>26/94</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1AECEA2B"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16625D">
        <w:rPr>
          <w:rFonts w:ascii="GHEA Grapalat" w:hAnsi="GHEA Grapalat"/>
          <w:b/>
          <w:i w:val="0"/>
          <w:sz w:val="22"/>
          <w:szCs w:val="22"/>
        </w:rPr>
        <w:t>26/94</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6B657A75"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16625D">
        <w:rPr>
          <w:rFonts w:ascii="GHEA Grapalat" w:hAnsi="GHEA Grapalat"/>
          <w:b/>
          <w:sz w:val="22"/>
          <w:szCs w:val="22"/>
        </w:rPr>
        <w:t>26/94</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40AFA931"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16625D">
        <w:rPr>
          <w:rFonts w:ascii="GHEA Grapalat" w:hAnsi="GHEA Grapalat"/>
          <w:spacing w:val="-6"/>
          <w:sz w:val="22"/>
          <w:szCs w:val="22"/>
        </w:rPr>
        <w:t>26/94</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2E70E9" w:rsidRPr="00D66E67" w14:paraId="3D762C76" w14:textId="77777777" w:rsidTr="00351092">
        <w:trPr>
          <w:trHeight w:val="20"/>
          <w:jc w:val="center"/>
        </w:trPr>
        <w:tc>
          <w:tcPr>
            <w:tcW w:w="1084" w:type="dxa"/>
            <w:vAlign w:val="center"/>
          </w:tcPr>
          <w:p w14:paraId="05E67D09" w14:textId="77777777" w:rsidR="002E70E9" w:rsidRPr="00D66E67" w:rsidRDefault="002E70E9" w:rsidP="002E70E9">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0ABB0690" w:rsidR="002E70E9" w:rsidRPr="007B3572" w:rsidRDefault="00465033" w:rsidP="002E70E9">
            <w:pPr>
              <w:widowControl w:val="0"/>
              <w:jc w:val="center"/>
              <w:rPr>
                <w:rFonts w:ascii="GHEA Grapalat" w:hAnsi="GHEA Grapalat"/>
                <w:b/>
                <w:bCs/>
                <w:sz w:val="20"/>
                <w:szCs w:val="20"/>
              </w:rPr>
            </w:pPr>
            <w:r w:rsidRPr="00465033">
              <w:rPr>
                <w:rFonts w:ascii="GHEA Grapalat" w:hAnsi="GHEA Grapalat" w:cs="Arial"/>
                <w:b/>
                <w:bCs/>
                <w:sz w:val="20"/>
                <w:szCs w:val="20"/>
                <w:lang w:eastAsia="hy-AM"/>
              </w:rPr>
              <w:t>Консультационные услуги по техническому надзору за качеством работ по реконструкции канализационной системы по адресу: город Ереван, улица Шарури 26А.</w:t>
            </w:r>
          </w:p>
        </w:tc>
        <w:tc>
          <w:tcPr>
            <w:tcW w:w="1701" w:type="dxa"/>
          </w:tcPr>
          <w:p w14:paraId="15162902" w14:textId="77777777" w:rsidR="002E70E9" w:rsidRPr="00D66E67" w:rsidRDefault="002E70E9" w:rsidP="002E70E9">
            <w:pPr>
              <w:widowControl w:val="0"/>
              <w:jc w:val="center"/>
              <w:rPr>
                <w:rFonts w:ascii="GHEA Grapalat" w:hAnsi="GHEA Grapalat"/>
                <w:sz w:val="22"/>
                <w:szCs w:val="22"/>
              </w:rPr>
            </w:pPr>
          </w:p>
        </w:tc>
        <w:tc>
          <w:tcPr>
            <w:tcW w:w="1559" w:type="dxa"/>
          </w:tcPr>
          <w:p w14:paraId="0E2FF730" w14:textId="77777777" w:rsidR="002E70E9" w:rsidRPr="00D66E67" w:rsidRDefault="002E70E9" w:rsidP="002E70E9">
            <w:pPr>
              <w:widowControl w:val="0"/>
              <w:jc w:val="center"/>
              <w:rPr>
                <w:rFonts w:ascii="GHEA Grapalat" w:hAnsi="GHEA Grapalat"/>
                <w:sz w:val="22"/>
                <w:szCs w:val="22"/>
              </w:rPr>
            </w:pPr>
          </w:p>
        </w:tc>
        <w:tc>
          <w:tcPr>
            <w:tcW w:w="1649" w:type="dxa"/>
          </w:tcPr>
          <w:p w14:paraId="612AAE86" w14:textId="77777777" w:rsidR="002E70E9" w:rsidRPr="00D66E67" w:rsidRDefault="002E70E9" w:rsidP="002E70E9">
            <w:pPr>
              <w:widowControl w:val="0"/>
              <w:jc w:val="center"/>
              <w:rPr>
                <w:rFonts w:ascii="GHEA Grapalat" w:hAnsi="GHEA Grapalat"/>
                <w:sz w:val="22"/>
                <w:szCs w:val="22"/>
              </w:rPr>
            </w:pPr>
          </w:p>
        </w:tc>
      </w:tr>
      <w:tr w:rsidR="00465033" w:rsidRPr="00D66E67" w14:paraId="162B7382" w14:textId="77777777" w:rsidTr="00351092">
        <w:trPr>
          <w:trHeight w:val="20"/>
          <w:jc w:val="center"/>
        </w:trPr>
        <w:tc>
          <w:tcPr>
            <w:tcW w:w="1084" w:type="dxa"/>
            <w:vAlign w:val="center"/>
          </w:tcPr>
          <w:p w14:paraId="245D5009" w14:textId="1BFAFE2C" w:rsidR="00465033" w:rsidRPr="00465033" w:rsidRDefault="00465033" w:rsidP="002E70E9">
            <w:pPr>
              <w:widowControl w:val="0"/>
              <w:jc w:val="center"/>
              <w:rPr>
                <w:rFonts w:ascii="GHEA Grapalat" w:hAnsi="GHEA Grapalat"/>
                <w:b/>
                <w:sz w:val="22"/>
                <w:szCs w:val="22"/>
                <w:lang w:val="hy-AM"/>
              </w:rPr>
            </w:pPr>
            <w:r>
              <w:rPr>
                <w:rFonts w:ascii="GHEA Grapalat" w:hAnsi="GHEA Grapalat"/>
                <w:b/>
                <w:sz w:val="22"/>
                <w:szCs w:val="22"/>
                <w:lang w:val="hy-AM"/>
              </w:rPr>
              <w:t>2</w:t>
            </w:r>
          </w:p>
        </w:tc>
        <w:tc>
          <w:tcPr>
            <w:tcW w:w="3781" w:type="dxa"/>
            <w:vAlign w:val="center"/>
          </w:tcPr>
          <w:p w14:paraId="2AD427B0" w14:textId="440D8B22" w:rsidR="00465033" w:rsidRPr="00C1099C" w:rsidRDefault="00465033" w:rsidP="002E70E9">
            <w:pPr>
              <w:widowControl w:val="0"/>
              <w:jc w:val="center"/>
              <w:rPr>
                <w:rFonts w:ascii="GHEA Grapalat" w:hAnsi="GHEA Grapalat" w:cs="Arial"/>
                <w:b/>
                <w:bCs/>
                <w:sz w:val="20"/>
                <w:szCs w:val="20"/>
                <w:lang w:eastAsia="hy-AM"/>
              </w:rPr>
            </w:pPr>
            <w:r w:rsidRPr="00465033">
              <w:rPr>
                <w:rFonts w:ascii="GHEA Grapalat" w:hAnsi="GHEA Grapalat" w:cs="Arial"/>
                <w:b/>
                <w:bCs/>
                <w:sz w:val="20"/>
                <w:szCs w:val="20"/>
                <w:lang w:eastAsia="hy-AM"/>
              </w:rPr>
              <w:t>Консультационные услуги по техническому надзору за качеством работ по строительству ирригационной системы на 13-й улице Норагавита, административный район Шенгавит, город Ереван.</w:t>
            </w:r>
          </w:p>
        </w:tc>
        <w:tc>
          <w:tcPr>
            <w:tcW w:w="1701" w:type="dxa"/>
          </w:tcPr>
          <w:p w14:paraId="28034A2E" w14:textId="77777777" w:rsidR="00465033" w:rsidRPr="00D66E67" w:rsidRDefault="00465033" w:rsidP="002E70E9">
            <w:pPr>
              <w:widowControl w:val="0"/>
              <w:jc w:val="center"/>
              <w:rPr>
                <w:rFonts w:ascii="GHEA Grapalat" w:hAnsi="GHEA Grapalat"/>
                <w:sz w:val="22"/>
                <w:szCs w:val="22"/>
              </w:rPr>
            </w:pPr>
          </w:p>
        </w:tc>
        <w:tc>
          <w:tcPr>
            <w:tcW w:w="1559" w:type="dxa"/>
          </w:tcPr>
          <w:p w14:paraId="214185E1" w14:textId="77777777" w:rsidR="00465033" w:rsidRPr="00D66E67" w:rsidRDefault="00465033" w:rsidP="002E70E9">
            <w:pPr>
              <w:widowControl w:val="0"/>
              <w:jc w:val="center"/>
              <w:rPr>
                <w:rFonts w:ascii="GHEA Grapalat" w:hAnsi="GHEA Grapalat"/>
                <w:sz w:val="22"/>
                <w:szCs w:val="22"/>
              </w:rPr>
            </w:pPr>
          </w:p>
        </w:tc>
        <w:tc>
          <w:tcPr>
            <w:tcW w:w="1649" w:type="dxa"/>
          </w:tcPr>
          <w:p w14:paraId="69B9C0EF" w14:textId="77777777" w:rsidR="00465033" w:rsidRPr="00D66E67" w:rsidRDefault="00465033" w:rsidP="002E70E9">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00D98A1C"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16625D">
        <w:rPr>
          <w:rFonts w:ascii="GHEA Grapalat" w:hAnsi="GHEA Grapalat"/>
          <w:b/>
          <w:sz w:val="22"/>
          <w:szCs w:val="22"/>
        </w:rPr>
        <w:t>26/94</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6624A0ED" w14:textId="1F129C15" w:rsidR="00B61F90" w:rsidRPr="008C34E1" w:rsidRDefault="00ED3432" w:rsidP="00ED3432">
      <w:pPr>
        <w:pStyle w:val="NormalWeb"/>
        <w:shd w:val="clear" w:color="auto" w:fill="FFFFFF"/>
        <w:contextualSpacing/>
        <w:jc w:val="both"/>
        <w:rPr>
          <w:rStyle w:val="Heading2Char"/>
          <w:rFonts w:ascii="GHEA Grapalat" w:eastAsiaTheme="minorHAnsi" w:hAnsi="GHEA Grapalat"/>
          <w:b w:val="0"/>
          <w:bCs/>
          <w:sz w:val="20"/>
          <w:szCs w:val="20"/>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r w:rsidR="008C34E1" w:rsidRPr="008C34E1">
        <w:rPr>
          <w:rStyle w:val="Heading2Char"/>
          <w:rFonts w:ascii="GHEA Grapalat" w:hAnsi="GHEA Grapalat"/>
          <w:b w:val="0"/>
          <w:bCs/>
          <w:sz w:val="20"/>
          <w:szCs w:val="20"/>
        </w:rPr>
        <w:t>lusine_hovhannisyan@yerevan.am</w:t>
      </w:r>
    </w:p>
    <w:p w14:paraId="263E825C" w14:textId="77777777"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2C21B20F"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16625D">
        <w:rPr>
          <w:rFonts w:ascii="GHEA Grapalat" w:hAnsi="GHEA Grapalat"/>
          <w:b/>
          <w:sz w:val="22"/>
          <w:szCs w:val="22"/>
        </w:rPr>
        <w:t>26/94</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6CFDFA25"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C34E1">
        <w:rPr>
          <w:rFonts w:ascii="GHEA Grapalat" w:hAnsi="GHEA Grapalat"/>
          <w:b/>
          <w:bCs/>
          <w:sz w:val="22"/>
          <w:szCs w:val="22"/>
          <w:lang w:val="hy-AM"/>
        </w:rPr>
        <w:t>10</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6672449E"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 xml:space="preserve">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C70B7BA"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827870">
        <w:rPr>
          <w:rFonts w:ascii="GHEA Grapalat" w:hAnsi="GHEA Grapalat"/>
          <w:sz w:val="22"/>
          <w:szCs w:val="22"/>
        </w:rPr>
        <w:t>2026</w:t>
      </w:r>
      <w:r w:rsidRPr="00D66E67">
        <w:rPr>
          <w:rFonts w:ascii="GHEA Grapalat" w:hAnsi="GHEA Grapalat"/>
          <w:sz w:val="22"/>
          <w:szCs w:val="22"/>
        </w:rPr>
        <w:t xml:space="preserve">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7B07EC" w:rsidRPr="00D66E67" w14:paraId="2CECA8C6" w14:textId="77777777" w:rsidTr="002D2FD6">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7B07EC" w:rsidRPr="00D66E67" w:rsidRDefault="007B07EC" w:rsidP="00D007F5">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46BE5353" w:rsidR="007B07EC" w:rsidRPr="00B7452E" w:rsidRDefault="007B07EC" w:rsidP="00D007F5">
            <w:pPr>
              <w:jc w:val="center"/>
              <w:rPr>
                <w:rFonts w:ascii="GHEA Grapalat" w:hAnsi="GHEA Grapalat"/>
                <w:sz w:val="22"/>
                <w:szCs w:val="22"/>
                <w:lang w:val="hy-AM"/>
              </w:rPr>
            </w:pPr>
            <w:r w:rsidRPr="00C41D9E">
              <w:rPr>
                <w:rFonts w:ascii="GHEA Grapalat" w:hAnsi="GHEA Grapalat"/>
                <w:sz w:val="18"/>
                <w:szCs w:val="18"/>
              </w:rPr>
              <w:t>71351540/823</w:t>
            </w:r>
          </w:p>
        </w:tc>
        <w:tc>
          <w:tcPr>
            <w:tcW w:w="4039" w:type="dxa"/>
            <w:vMerge w:val="restart"/>
            <w:vAlign w:val="center"/>
          </w:tcPr>
          <w:p w14:paraId="0D0F887B"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Общие требования к оказанию услуг</w:t>
            </w:r>
          </w:p>
          <w:p w14:paraId="27F38E22"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45A071B6" w14:textId="77777777" w:rsidR="007B07EC" w:rsidRPr="00517D4B" w:rsidRDefault="007B07EC" w:rsidP="00D007F5">
            <w:pPr>
              <w:tabs>
                <w:tab w:val="left" w:pos="540"/>
              </w:tabs>
              <w:jc w:val="both"/>
              <w:rPr>
                <w:rFonts w:ascii="GHEA Grapalat" w:hAnsi="GHEA Grapalat"/>
                <w:iCs/>
                <w:sz w:val="16"/>
                <w:szCs w:val="18"/>
                <w:lang w:val="hy-AM"/>
              </w:rPr>
            </w:pPr>
          </w:p>
          <w:p w14:paraId="37373845"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2. Услуги технического надзора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5C769125" w14:textId="77777777" w:rsidR="007B07EC" w:rsidRPr="00517D4B" w:rsidRDefault="007B07EC" w:rsidP="00D007F5">
            <w:pPr>
              <w:tabs>
                <w:tab w:val="left" w:pos="540"/>
              </w:tabs>
              <w:jc w:val="both"/>
              <w:rPr>
                <w:rFonts w:ascii="GHEA Grapalat" w:hAnsi="GHEA Grapalat"/>
                <w:iCs/>
                <w:sz w:val="16"/>
                <w:szCs w:val="18"/>
                <w:lang w:val="hy-AM"/>
              </w:rPr>
            </w:pPr>
          </w:p>
          <w:p w14:paraId="4BAB2FBA"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3. Основные обязанности технического руководителя включают:</w:t>
            </w:r>
          </w:p>
          <w:p w14:paraId="0152D302"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периодическое фотографирование состояния строительной площадки от начала до конца строительства;</w:t>
            </w:r>
          </w:p>
          <w:p w14:paraId="61759E6F"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обеспечение соответствия выполняемых работ условиям договора, строительным нормам и правилам;</w:t>
            </w:r>
          </w:p>
          <w:p w14:paraId="784BF6B1"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14:paraId="1543DEF6"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проверку и утверждение рабочей и проектной документации, подготовленной Подрядчиком;</w:t>
            </w:r>
          </w:p>
          <w:p w14:paraId="67CD442E"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14:paraId="48BD771F"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мониторинг и оценка строительного процесса для обеспечения завершения строительных работ в соответствии с графиком, указанным в договоре;</w:t>
            </w:r>
          </w:p>
          <w:p w14:paraId="278FB502"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4F1FD1E9"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p>
          <w:p w14:paraId="12C4BCBA"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xml:space="preserve">• В случае возникновения проблем в ходе строительства, предложить необходимые меры для </w:t>
            </w:r>
            <w:r w:rsidRPr="00517D4B">
              <w:rPr>
                <w:rFonts w:ascii="GHEA Grapalat" w:hAnsi="GHEA Grapalat"/>
                <w:iCs/>
                <w:sz w:val="16"/>
                <w:szCs w:val="18"/>
                <w:lang w:val="hy-AM"/>
              </w:rPr>
              <w:lastRenderedPageBreak/>
              <w:t>соблюдения графика работ;</w:t>
            </w:r>
          </w:p>
          <w:p w14:paraId="2088E052"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p>
          <w:p w14:paraId="3E127ED5"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Вести необходимую ежедневную документацию для контроля хода выполнения договора (включая акты выполненных работ и другие необходимые документы);</w:t>
            </w:r>
          </w:p>
          <w:p w14:paraId="6698916F"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Проводить замеры объема работ и участвовать в подготовке и утверждении исполнительной документации;</w:t>
            </w:r>
          </w:p>
          <w:p w14:paraId="06104A49"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39FE88C5"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Произвести замеры работ, подлежащих выполнению, в соответствии с указаниями Заказчика.</w:t>
            </w:r>
          </w:p>
          <w:p w14:paraId="74D1B485" w14:textId="77777777" w:rsidR="007B07EC" w:rsidRPr="00517D4B" w:rsidRDefault="007B07EC" w:rsidP="00D007F5">
            <w:pPr>
              <w:tabs>
                <w:tab w:val="left" w:pos="540"/>
              </w:tabs>
              <w:jc w:val="both"/>
              <w:rPr>
                <w:rFonts w:ascii="GHEA Grapalat" w:hAnsi="GHEA Grapalat"/>
                <w:iCs/>
                <w:sz w:val="16"/>
                <w:szCs w:val="18"/>
                <w:lang w:val="hy-AM"/>
              </w:rPr>
            </w:pPr>
          </w:p>
          <w:p w14:paraId="2C07530B"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3009A93C"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Требования к отчетности</w:t>
            </w:r>
          </w:p>
          <w:p w14:paraId="7DAE2D46"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w:t>
            </w:r>
          </w:p>
          <w:p w14:paraId="1E0BC567"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строительного объекта.</w:t>
            </w:r>
          </w:p>
          <w:p w14:paraId="44A0B458"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xml:space="preserve">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w:t>
            </w:r>
            <w:r w:rsidRPr="00517D4B">
              <w:rPr>
                <w:rFonts w:ascii="GHEA Grapalat" w:hAnsi="GHEA Grapalat"/>
                <w:iCs/>
                <w:sz w:val="16"/>
                <w:szCs w:val="18"/>
                <w:lang w:val="hy-AM"/>
              </w:rPr>
              <w:lastRenderedPageBreak/>
              <w:t>актами приемки-отчетности.</w:t>
            </w:r>
          </w:p>
          <w:p w14:paraId="64336916" w14:textId="77777777" w:rsidR="007B07EC" w:rsidRPr="00517D4B" w:rsidRDefault="007B07EC" w:rsidP="00D007F5">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w:t>
            </w:r>
          </w:p>
          <w:p w14:paraId="23535805" w14:textId="77777777" w:rsidR="007B07EC" w:rsidRPr="00517D4B" w:rsidRDefault="007B07EC" w:rsidP="00D007F5">
            <w:pPr>
              <w:tabs>
                <w:tab w:val="left" w:pos="540"/>
              </w:tabs>
              <w:jc w:val="both"/>
              <w:rPr>
                <w:rFonts w:ascii="GHEA Grapalat" w:hAnsi="GHEA Grapalat"/>
                <w:iCs/>
                <w:sz w:val="16"/>
                <w:szCs w:val="18"/>
                <w:lang w:val="hy-AM"/>
              </w:rPr>
            </w:pPr>
          </w:p>
          <w:p w14:paraId="4F64884A" w14:textId="77777777" w:rsidR="007B07EC" w:rsidRPr="00517D4B" w:rsidRDefault="007B07EC" w:rsidP="00D007F5">
            <w:pPr>
              <w:tabs>
                <w:tab w:val="left" w:pos="540"/>
              </w:tabs>
              <w:jc w:val="both"/>
              <w:rPr>
                <w:rFonts w:ascii="GHEA Grapalat" w:hAnsi="GHEA Grapalat"/>
                <w:b/>
                <w:i/>
                <w:iCs/>
                <w:sz w:val="16"/>
                <w:szCs w:val="18"/>
                <w:lang w:val="hy-AM"/>
              </w:rPr>
            </w:pPr>
            <w:r w:rsidRPr="00517D4B">
              <w:rPr>
                <w:rFonts w:ascii="GHEA Grapalat" w:hAnsi="GHEA Grapalat"/>
                <w:b/>
                <w:i/>
                <w:iCs/>
                <w:sz w:val="16"/>
                <w:szCs w:val="18"/>
                <w:lang w:val="hy-AM"/>
              </w:rPr>
              <w:t>Необходимые лицензии</w:t>
            </w:r>
          </w:p>
          <w:p w14:paraId="5ECD5BDE" w14:textId="77777777" w:rsidR="007B07EC" w:rsidRPr="00517D4B" w:rsidRDefault="007B07EC" w:rsidP="00D007F5">
            <w:pPr>
              <w:tabs>
                <w:tab w:val="left" w:pos="540"/>
              </w:tabs>
              <w:jc w:val="both"/>
              <w:rPr>
                <w:rFonts w:ascii="GHEA Grapalat" w:hAnsi="GHEA Grapalat"/>
                <w:b/>
                <w:i/>
                <w:iCs/>
                <w:sz w:val="16"/>
                <w:szCs w:val="18"/>
                <w:lang w:val="hy-AM"/>
              </w:rPr>
            </w:pPr>
            <w:r w:rsidRPr="00517D4B">
              <w:rPr>
                <w:rFonts w:ascii="GHEA Grapalat" w:hAnsi="GHEA Grapalat"/>
                <w:b/>
                <w:i/>
                <w:iCs/>
                <w:sz w:val="16"/>
                <w:szCs w:val="18"/>
                <w:lang w:val="hy-AM"/>
              </w:rPr>
              <w:t>Лицензия 2-го класса на технический контроль качества строительства в сфере городского развития:</w:t>
            </w:r>
          </w:p>
          <w:p w14:paraId="074A3D73" w14:textId="77777777" w:rsidR="007B07EC" w:rsidRPr="00517D4B" w:rsidRDefault="007B07EC" w:rsidP="00D007F5">
            <w:pPr>
              <w:tabs>
                <w:tab w:val="left" w:pos="540"/>
              </w:tabs>
              <w:jc w:val="both"/>
              <w:rPr>
                <w:rFonts w:ascii="GHEA Grapalat" w:hAnsi="GHEA Grapalat"/>
                <w:b/>
                <w:i/>
                <w:iCs/>
                <w:sz w:val="16"/>
                <w:szCs w:val="18"/>
                <w:lang w:val="hy-AM"/>
              </w:rPr>
            </w:pPr>
            <w:r>
              <w:rPr>
                <w:rFonts w:ascii="GHEA Grapalat" w:hAnsi="GHEA Grapalat"/>
                <w:b/>
                <w:i/>
                <w:iCs/>
                <w:sz w:val="16"/>
                <w:szCs w:val="18"/>
                <w:lang w:val="hy-AM"/>
              </w:rPr>
              <w:t xml:space="preserve">• Код 08, </w:t>
            </w:r>
            <w:r w:rsidRPr="00517D4B">
              <w:rPr>
                <w:rFonts w:ascii="GHEA Grapalat" w:hAnsi="GHEA Grapalat"/>
                <w:b/>
                <w:i/>
                <w:iCs/>
                <w:sz w:val="16"/>
                <w:szCs w:val="18"/>
                <w:lang w:val="hy-AM"/>
              </w:rPr>
              <w:t xml:space="preserve"> </w:t>
            </w:r>
            <w:r w:rsidRPr="00C92048">
              <w:t xml:space="preserve"> </w:t>
            </w:r>
            <w:r w:rsidRPr="00C92048">
              <w:rPr>
                <w:rFonts w:ascii="GHEA Grapalat" w:hAnsi="GHEA Grapalat"/>
                <w:b/>
                <w:i/>
                <w:iCs/>
                <w:sz w:val="16"/>
                <w:szCs w:val="18"/>
                <w:lang w:val="hy-AM"/>
              </w:rPr>
              <w:t>вкладка: водоснабжение и водоотведение (внутренние и внешние сети водоснабжения и водоотведения, гидромелиораторное орошение)</w:t>
            </w:r>
          </w:p>
          <w:p w14:paraId="46242A89" w14:textId="77777777" w:rsidR="007B07EC" w:rsidRPr="00897B86" w:rsidRDefault="007B07EC" w:rsidP="00D007F5">
            <w:pPr>
              <w:tabs>
                <w:tab w:val="left" w:pos="540"/>
              </w:tabs>
              <w:jc w:val="both"/>
              <w:rPr>
                <w:rFonts w:ascii="GHEA Grapalat" w:hAnsi="GHEA Grapalat" w:cs="TimesArmenianPSMT"/>
                <w:iCs/>
                <w:sz w:val="16"/>
                <w:szCs w:val="16"/>
                <w:lang w:val="hy-AM"/>
              </w:rPr>
            </w:pPr>
          </w:p>
          <w:p w14:paraId="47AE19A5" w14:textId="7B7EA3CC" w:rsidR="007B07EC" w:rsidRPr="00C1099C" w:rsidRDefault="007B07EC" w:rsidP="00D007F5">
            <w:pPr>
              <w:widowControl w:val="0"/>
              <w:spacing w:after="120"/>
              <w:jc w:val="center"/>
              <w:rPr>
                <w:rFonts w:ascii="GHEA Grapalat" w:hAnsi="GHEA Grapalat"/>
                <w:sz w:val="20"/>
                <w:szCs w:val="20"/>
              </w:rPr>
            </w:pPr>
          </w:p>
        </w:tc>
        <w:tc>
          <w:tcPr>
            <w:tcW w:w="1270" w:type="dxa"/>
            <w:vMerge w:val="restart"/>
            <w:tcBorders>
              <w:top w:val="single" w:sz="4" w:space="0" w:color="auto"/>
              <w:left w:val="single" w:sz="4" w:space="0" w:color="auto"/>
              <w:right w:val="single" w:sz="4" w:space="0" w:color="auto"/>
            </w:tcBorders>
            <w:vAlign w:val="center"/>
          </w:tcPr>
          <w:p w14:paraId="7D1AA5C8" w14:textId="77777777" w:rsidR="007B07EC" w:rsidRPr="00D66E67" w:rsidRDefault="007B07EC" w:rsidP="00D007F5">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7B07EC" w:rsidRPr="00D66E67" w:rsidRDefault="007B07EC" w:rsidP="00D007F5">
            <w:pPr>
              <w:widowControl w:val="0"/>
              <w:spacing w:after="120"/>
              <w:jc w:val="center"/>
              <w:rPr>
                <w:rFonts w:ascii="GHEA Grapalat" w:hAnsi="GHEA Grapalat"/>
                <w:sz w:val="22"/>
                <w:szCs w:val="22"/>
              </w:rPr>
            </w:pPr>
          </w:p>
        </w:tc>
        <w:tc>
          <w:tcPr>
            <w:tcW w:w="883" w:type="dxa"/>
            <w:vMerge w:val="restart"/>
            <w:tcBorders>
              <w:top w:val="single" w:sz="4" w:space="0" w:color="auto"/>
              <w:left w:val="single" w:sz="4" w:space="0" w:color="auto"/>
              <w:right w:val="single" w:sz="4" w:space="0" w:color="auto"/>
            </w:tcBorders>
            <w:vAlign w:val="center"/>
          </w:tcPr>
          <w:p w14:paraId="58962E6D" w14:textId="77777777" w:rsidR="007B07EC" w:rsidRPr="00D66E67" w:rsidRDefault="007B07EC" w:rsidP="00D007F5">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vAlign w:val="center"/>
          </w:tcPr>
          <w:p w14:paraId="7181043B" w14:textId="77777777" w:rsidR="007B07EC" w:rsidRPr="00F41713" w:rsidRDefault="007B07EC" w:rsidP="00D007F5">
            <w:pPr>
              <w:jc w:val="center"/>
              <w:rPr>
                <w:rFonts w:ascii="GHEA Grapalat" w:hAnsi="GHEA Grapalat" w:cs="Arial"/>
                <w:sz w:val="16"/>
                <w:szCs w:val="16"/>
              </w:rPr>
            </w:pPr>
            <w:r w:rsidRPr="00F41713">
              <w:rPr>
                <w:rFonts w:ascii="GHEA Grapalat" w:hAnsi="GHEA Grapalat"/>
                <w:sz w:val="16"/>
                <w:szCs w:val="16"/>
              </w:rPr>
              <w:t>ул</w:t>
            </w:r>
            <w:r w:rsidRPr="00F41713">
              <w:rPr>
                <w:sz w:val="16"/>
                <w:szCs w:val="16"/>
                <w:lang w:val="hy-AM"/>
              </w:rPr>
              <w:t xml:space="preserve">․ </w:t>
            </w:r>
            <w:r w:rsidRPr="00F41713">
              <w:rPr>
                <w:rFonts w:ascii="GHEA Grapalat" w:hAnsi="GHEA Grapalat"/>
                <w:sz w:val="16"/>
                <w:szCs w:val="16"/>
              </w:rPr>
              <w:t xml:space="preserve"> Шарури 26А</w:t>
            </w:r>
            <w:r w:rsidRPr="00F41713">
              <w:rPr>
                <w:rFonts w:ascii="GHEA Grapalat" w:hAnsi="GHEA Grapalat" w:cs="Arial"/>
                <w:sz w:val="16"/>
                <w:szCs w:val="16"/>
              </w:rPr>
              <w:t>, административный район Шенгавит, город Ереван</w:t>
            </w:r>
          </w:p>
          <w:p w14:paraId="0D6BD602" w14:textId="42951EE1" w:rsidR="007B07EC" w:rsidRPr="00E676C4" w:rsidRDefault="007B07EC" w:rsidP="00D007F5">
            <w:pPr>
              <w:widowControl w:val="0"/>
              <w:spacing w:after="120"/>
              <w:jc w:val="center"/>
              <w:rPr>
                <w:rFonts w:ascii="GHEA Grapalat" w:hAnsi="GHEA Grapalat"/>
                <w:bCs/>
                <w:sz w:val="20"/>
                <w:szCs w:val="20"/>
              </w:rPr>
            </w:pPr>
          </w:p>
        </w:tc>
        <w:tc>
          <w:tcPr>
            <w:tcW w:w="1979" w:type="dxa"/>
            <w:vMerge w:val="restart"/>
          </w:tcPr>
          <w:p w14:paraId="76D967B2" w14:textId="77777777" w:rsidR="007B07EC" w:rsidRPr="007B07EC" w:rsidRDefault="007B07EC" w:rsidP="007B07EC">
            <w:pPr>
              <w:widowControl w:val="0"/>
              <w:spacing w:after="120"/>
              <w:jc w:val="center"/>
              <w:rPr>
                <w:rFonts w:ascii="GHEA Grapalat" w:hAnsi="GHEA Grapalat"/>
                <w:sz w:val="20"/>
                <w:szCs w:val="20"/>
              </w:rPr>
            </w:pPr>
            <w:r w:rsidRPr="007B07EC">
              <w:rPr>
                <w:rFonts w:ascii="GHEA Grapalat" w:hAnsi="GHEA Grapalat"/>
                <w:sz w:val="20"/>
                <w:szCs w:val="20"/>
              </w:rPr>
              <w:t xml:space="preserve">Договор / соглашение вступает в силу с даты утверждения договора (соглашения) на закупку </w:t>
            </w:r>
            <w:r w:rsidRPr="007B07EC">
              <w:rPr>
                <w:rFonts w:ascii="GHEA Grapalat" w:hAnsi="GHEA Grapalat"/>
                <w:sz w:val="20"/>
                <w:szCs w:val="20"/>
              </w:rPr>
              <w:lastRenderedPageBreak/>
              <w:t>строительных работ и действует параллельно с выполнением строительных работ.</w:t>
            </w:r>
          </w:p>
          <w:p w14:paraId="7CFDBA9A" w14:textId="486D697F" w:rsidR="007B07EC" w:rsidRPr="00654E5B" w:rsidRDefault="007B07EC" w:rsidP="00D007F5">
            <w:pPr>
              <w:widowControl w:val="0"/>
              <w:spacing w:after="120"/>
              <w:jc w:val="center"/>
              <w:rPr>
                <w:rFonts w:ascii="GHEA Grapalat" w:hAnsi="GHEA Grapalat"/>
                <w:sz w:val="20"/>
                <w:szCs w:val="20"/>
              </w:rPr>
            </w:pPr>
          </w:p>
        </w:tc>
      </w:tr>
      <w:tr w:rsidR="007B07EC" w:rsidRPr="00D66E67" w14:paraId="52C97AEA" w14:textId="77777777" w:rsidTr="002D2FD6">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257A473F" w14:textId="167D42D8" w:rsidR="007B07EC" w:rsidRPr="00465033" w:rsidRDefault="007B07EC" w:rsidP="00D007F5">
            <w:pPr>
              <w:jc w:val="center"/>
              <w:rPr>
                <w:rFonts w:ascii="GHEA Grapalat" w:hAnsi="GHEA Grapalat" w:cs="Calibri"/>
                <w:sz w:val="22"/>
                <w:szCs w:val="22"/>
                <w:lang w:val="hy-AM"/>
              </w:rPr>
            </w:pPr>
            <w:r>
              <w:rPr>
                <w:rFonts w:ascii="GHEA Grapalat" w:hAnsi="GHEA Grapalat" w:cs="Calibri"/>
                <w:sz w:val="22"/>
                <w:szCs w:val="22"/>
                <w:lang w:val="hy-AM"/>
              </w:rPr>
              <w:t>2</w:t>
            </w:r>
          </w:p>
        </w:tc>
        <w:tc>
          <w:tcPr>
            <w:tcW w:w="2009" w:type="dxa"/>
            <w:vAlign w:val="center"/>
          </w:tcPr>
          <w:p w14:paraId="5F0C09A9" w14:textId="0E8F7A23" w:rsidR="007B07EC" w:rsidRPr="00B7452E" w:rsidRDefault="007B07EC" w:rsidP="00D007F5">
            <w:pPr>
              <w:jc w:val="center"/>
              <w:rPr>
                <w:rFonts w:ascii="GHEA Grapalat" w:hAnsi="GHEA Grapalat"/>
                <w:sz w:val="22"/>
                <w:szCs w:val="22"/>
                <w:lang w:val="hy-AM"/>
              </w:rPr>
            </w:pPr>
            <w:r w:rsidRPr="00C41D9E">
              <w:rPr>
                <w:rFonts w:ascii="GHEA Grapalat" w:hAnsi="GHEA Grapalat"/>
                <w:sz w:val="18"/>
                <w:szCs w:val="18"/>
              </w:rPr>
              <w:t>71351540/824</w:t>
            </w:r>
          </w:p>
        </w:tc>
        <w:tc>
          <w:tcPr>
            <w:tcW w:w="4039" w:type="dxa"/>
            <w:vMerge/>
          </w:tcPr>
          <w:p w14:paraId="6BDB8710" w14:textId="77777777" w:rsidR="007B07EC" w:rsidRPr="00C1099C" w:rsidRDefault="007B07EC" w:rsidP="00D007F5">
            <w:pPr>
              <w:widowControl w:val="0"/>
              <w:spacing w:after="120"/>
              <w:jc w:val="center"/>
              <w:rPr>
                <w:rFonts w:ascii="GHEA Grapalat" w:hAnsi="GHEA Grapalat"/>
                <w:sz w:val="20"/>
                <w:szCs w:val="20"/>
              </w:rPr>
            </w:pPr>
          </w:p>
        </w:tc>
        <w:tc>
          <w:tcPr>
            <w:tcW w:w="1270" w:type="dxa"/>
            <w:vMerge/>
            <w:tcBorders>
              <w:left w:val="single" w:sz="4" w:space="0" w:color="auto"/>
              <w:bottom w:val="single" w:sz="4" w:space="0" w:color="auto"/>
              <w:right w:val="single" w:sz="4" w:space="0" w:color="auto"/>
            </w:tcBorders>
            <w:vAlign w:val="center"/>
          </w:tcPr>
          <w:p w14:paraId="5FD95584" w14:textId="77777777" w:rsidR="007B07EC" w:rsidRPr="00D66E67" w:rsidRDefault="007B07EC" w:rsidP="00D007F5">
            <w:pPr>
              <w:widowControl w:val="0"/>
              <w:spacing w:after="120"/>
              <w:jc w:val="center"/>
              <w:rPr>
                <w:rFonts w:ascii="GHEA Grapalat" w:hAnsi="GHEA Grapalat"/>
                <w:sz w:val="22"/>
                <w:szCs w:val="22"/>
              </w:rPr>
            </w:pPr>
          </w:p>
        </w:tc>
        <w:tc>
          <w:tcPr>
            <w:tcW w:w="1469" w:type="dxa"/>
            <w:tcBorders>
              <w:top w:val="single" w:sz="4" w:space="0" w:color="auto"/>
              <w:left w:val="single" w:sz="4" w:space="0" w:color="auto"/>
              <w:bottom w:val="single" w:sz="4" w:space="0" w:color="auto"/>
              <w:right w:val="single" w:sz="4" w:space="0" w:color="auto"/>
            </w:tcBorders>
            <w:vAlign w:val="center"/>
          </w:tcPr>
          <w:p w14:paraId="2FB28797" w14:textId="77777777" w:rsidR="007B07EC" w:rsidRPr="00D66E67" w:rsidRDefault="007B07EC" w:rsidP="00D007F5">
            <w:pPr>
              <w:widowControl w:val="0"/>
              <w:spacing w:after="120"/>
              <w:jc w:val="center"/>
              <w:rPr>
                <w:rFonts w:ascii="GHEA Grapalat" w:hAnsi="GHEA Grapalat"/>
                <w:sz w:val="22"/>
                <w:szCs w:val="22"/>
              </w:rPr>
            </w:pPr>
          </w:p>
        </w:tc>
        <w:tc>
          <w:tcPr>
            <w:tcW w:w="883" w:type="dxa"/>
            <w:vMerge/>
            <w:tcBorders>
              <w:left w:val="single" w:sz="4" w:space="0" w:color="auto"/>
              <w:bottom w:val="single" w:sz="4" w:space="0" w:color="auto"/>
              <w:right w:val="single" w:sz="4" w:space="0" w:color="auto"/>
            </w:tcBorders>
            <w:vAlign w:val="center"/>
          </w:tcPr>
          <w:p w14:paraId="6F086F23" w14:textId="77777777" w:rsidR="007B07EC" w:rsidRPr="00D66E67" w:rsidRDefault="007B07EC" w:rsidP="00D007F5">
            <w:pPr>
              <w:widowControl w:val="0"/>
              <w:spacing w:after="120"/>
              <w:jc w:val="center"/>
              <w:rPr>
                <w:rFonts w:ascii="GHEA Grapalat" w:hAnsi="GHEA Grapalat"/>
                <w:sz w:val="22"/>
                <w:szCs w:val="22"/>
              </w:rPr>
            </w:pPr>
          </w:p>
        </w:tc>
        <w:tc>
          <w:tcPr>
            <w:tcW w:w="2150" w:type="dxa"/>
            <w:vAlign w:val="center"/>
          </w:tcPr>
          <w:p w14:paraId="319C9644" w14:textId="507783DD" w:rsidR="007B07EC" w:rsidRPr="00E676C4" w:rsidRDefault="007B07EC" w:rsidP="00D007F5">
            <w:pPr>
              <w:widowControl w:val="0"/>
              <w:spacing w:after="120"/>
              <w:jc w:val="center"/>
              <w:rPr>
                <w:rFonts w:ascii="GHEA Grapalat" w:hAnsi="GHEA Grapalat"/>
                <w:bCs/>
                <w:sz w:val="20"/>
                <w:szCs w:val="20"/>
              </w:rPr>
            </w:pPr>
            <w:r w:rsidRPr="00F41713">
              <w:rPr>
                <w:rFonts w:ascii="GHEA Grapalat" w:hAnsi="GHEA Grapalat"/>
                <w:sz w:val="16"/>
                <w:szCs w:val="16"/>
              </w:rPr>
              <w:t>Норагавит 13</w:t>
            </w:r>
            <w:r w:rsidRPr="00F41713">
              <w:rPr>
                <w:rFonts w:ascii="GHEA Grapalat" w:hAnsi="GHEA Grapalat"/>
                <w:sz w:val="16"/>
                <w:szCs w:val="16"/>
                <w:lang w:val="hy-AM"/>
              </w:rPr>
              <w:t xml:space="preserve"> </w:t>
            </w:r>
            <w:r w:rsidRPr="00F41713">
              <w:rPr>
                <w:rFonts w:ascii="GHEA Grapalat" w:hAnsi="GHEA Grapalat"/>
                <w:sz w:val="16"/>
                <w:szCs w:val="16"/>
              </w:rPr>
              <w:t xml:space="preserve"> ул</w:t>
            </w:r>
            <w:r w:rsidRPr="00F41713">
              <w:rPr>
                <w:rFonts w:ascii="GHEA Grapalat" w:hAnsi="GHEA Grapalat" w:cs="Arial"/>
                <w:sz w:val="16"/>
                <w:szCs w:val="16"/>
              </w:rPr>
              <w:t>, административный район Шенгавит, город Ереван</w:t>
            </w:r>
          </w:p>
        </w:tc>
        <w:tc>
          <w:tcPr>
            <w:tcW w:w="1979" w:type="dxa"/>
            <w:vMerge/>
          </w:tcPr>
          <w:p w14:paraId="5F3D6E9E" w14:textId="77777777" w:rsidR="007B07EC" w:rsidRPr="00654E5B" w:rsidRDefault="007B07EC" w:rsidP="00D007F5">
            <w:pPr>
              <w:widowControl w:val="0"/>
              <w:spacing w:after="120"/>
              <w:jc w:val="center"/>
              <w:rPr>
                <w:rFonts w:ascii="GHEA Grapalat" w:hAnsi="GHEA Grapalat"/>
                <w:sz w:val="20"/>
                <w:szCs w:val="20"/>
              </w:rPr>
            </w:pPr>
          </w:p>
        </w:tc>
      </w:tr>
    </w:tbl>
    <w:p w14:paraId="0E136D1A" w14:textId="77777777" w:rsidR="00D54B46" w:rsidRPr="00D66E67" w:rsidRDefault="00D54B46" w:rsidP="00D54B46">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C6487D" w:rsidRPr="0057158C" w14:paraId="2F969307" w14:textId="77777777" w:rsidTr="0057158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C6487D" w:rsidRPr="0057158C" w:rsidRDefault="00C6487D" w:rsidP="00C6487D">
            <w:pPr>
              <w:jc w:val="center"/>
              <w:rPr>
                <w:rFonts w:ascii="GHEA Grapalat" w:hAnsi="GHEA Grapalat"/>
                <w:sz w:val="20"/>
                <w:szCs w:val="20"/>
                <w:lang w:val="es-ES"/>
              </w:rPr>
            </w:pPr>
            <w:r w:rsidRPr="0057158C">
              <w:rPr>
                <w:rFonts w:ascii="GHEA Grapalat" w:hAnsi="GHEA Grapalat" w:cs="Calibri"/>
                <w:sz w:val="20"/>
                <w:szCs w:val="20"/>
              </w:rPr>
              <w:t>1</w:t>
            </w:r>
          </w:p>
        </w:tc>
        <w:tc>
          <w:tcPr>
            <w:tcW w:w="1699" w:type="dxa"/>
            <w:vAlign w:val="center"/>
          </w:tcPr>
          <w:p w14:paraId="17508A79" w14:textId="0252EF82" w:rsidR="00C6487D" w:rsidRPr="0057158C" w:rsidRDefault="00C6487D" w:rsidP="00C6487D">
            <w:pPr>
              <w:jc w:val="center"/>
              <w:rPr>
                <w:rFonts w:ascii="GHEA Grapalat" w:hAnsi="GHEA Grapalat"/>
                <w:sz w:val="20"/>
                <w:szCs w:val="20"/>
                <w:lang w:val="es-ES"/>
              </w:rPr>
            </w:pPr>
            <w:r w:rsidRPr="00A057F2">
              <w:rPr>
                <w:rFonts w:ascii="Arial" w:hAnsi="Arial" w:cs="Arial"/>
                <w:b/>
                <w:bCs/>
                <w:sz w:val="20"/>
                <w:lang w:val="en-US" w:eastAsia="hy-AM"/>
              </w:rPr>
              <w:t>71351540/</w:t>
            </w:r>
            <w:r w:rsidR="00455DEA">
              <w:rPr>
                <w:rFonts w:ascii="Arial" w:hAnsi="Arial" w:cs="Arial"/>
                <w:b/>
                <w:bCs/>
                <w:sz w:val="20"/>
                <w:lang w:val="hy-AM" w:eastAsia="hy-AM"/>
              </w:rPr>
              <w:t>321</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5527BFC3" w:rsidR="00C6487D" w:rsidRPr="0057158C" w:rsidRDefault="00455DEA" w:rsidP="00C6487D">
            <w:pPr>
              <w:jc w:val="center"/>
              <w:rPr>
                <w:rFonts w:ascii="GHEA Grapalat" w:hAnsi="GHEA Grapalat"/>
                <w:sz w:val="20"/>
                <w:szCs w:val="20"/>
                <w:lang w:val="hy-AM"/>
              </w:rPr>
            </w:pPr>
            <w:r w:rsidRPr="00455DEA">
              <w:rPr>
                <w:rFonts w:ascii="GHEA Grapalat" w:hAnsi="GHEA Grapalat" w:cs="Arial"/>
                <w:b/>
                <w:bCs/>
                <w:sz w:val="20"/>
                <w:szCs w:val="20"/>
                <w:lang w:eastAsia="hy-AM"/>
              </w:rPr>
              <w:t xml:space="preserve">консультационных услуг по техническому надзору за качеством работ по выравниванию </w:t>
            </w:r>
            <w:r w:rsidRPr="00455DEA">
              <w:rPr>
                <w:rFonts w:ascii="GHEA Grapalat" w:hAnsi="GHEA Grapalat" w:cs="Arial"/>
                <w:b/>
                <w:bCs/>
                <w:sz w:val="20"/>
                <w:szCs w:val="20"/>
                <w:lang w:eastAsia="hy-AM"/>
              </w:rPr>
              <w:lastRenderedPageBreak/>
              <w:t>территорий детских игровых площадок в административном районе Эребуни города Еревана</w:t>
            </w:r>
          </w:p>
        </w:tc>
        <w:tc>
          <w:tcPr>
            <w:tcW w:w="682" w:type="dxa"/>
            <w:vAlign w:val="center"/>
          </w:tcPr>
          <w:p w14:paraId="45EA2E05" w14:textId="3DF0CE37" w:rsidR="00C6487D" w:rsidRPr="0057158C" w:rsidRDefault="00C6487D" w:rsidP="00C6487D">
            <w:pPr>
              <w:widowControl w:val="0"/>
              <w:spacing w:after="120"/>
              <w:jc w:val="center"/>
              <w:rPr>
                <w:rFonts w:ascii="GHEA Grapalat" w:hAnsi="GHEA Grapalat"/>
                <w:sz w:val="20"/>
                <w:szCs w:val="20"/>
              </w:rPr>
            </w:pPr>
            <w:r w:rsidRPr="0057158C">
              <w:rPr>
                <w:rFonts w:ascii="GHEA Grapalat" w:hAnsi="GHEA Grapalat"/>
                <w:sz w:val="20"/>
                <w:szCs w:val="20"/>
                <w:lang w:val="pt-BR"/>
              </w:rPr>
              <w:lastRenderedPageBreak/>
              <w:t>%</w:t>
            </w:r>
          </w:p>
        </w:tc>
        <w:tc>
          <w:tcPr>
            <w:tcW w:w="851" w:type="dxa"/>
            <w:vAlign w:val="center"/>
          </w:tcPr>
          <w:p w14:paraId="43F44025" w14:textId="2B20769D" w:rsidR="00C6487D" w:rsidRPr="0057158C" w:rsidRDefault="00C6487D" w:rsidP="00C6487D">
            <w:pPr>
              <w:widowControl w:val="0"/>
              <w:spacing w:after="120"/>
              <w:jc w:val="center"/>
              <w:rPr>
                <w:rFonts w:ascii="GHEA Grapalat" w:hAnsi="GHEA Grapalat"/>
                <w:sz w:val="20"/>
                <w:szCs w:val="20"/>
              </w:rPr>
            </w:pPr>
            <w:r w:rsidRPr="0057158C">
              <w:rPr>
                <w:rFonts w:ascii="GHEA Grapalat" w:hAnsi="GHEA Grapalat"/>
                <w:sz w:val="20"/>
                <w:szCs w:val="20"/>
                <w:lang w:val="pt-BR"/>
              </w:rPr>
              <w:t>%</w:t>
            </w:r>
          </w:p>
        </w:tc>
        <w:tc>
          <w:tcPr>
            <w:tcW w:w="525" w:type="dxa"/>
            <w:vAlign w:val="center"/>
          </w:tcPr>
          <w:p w14:paraId="0C4DAC7A" w14:textId="38B36668" w:rsidR="00C6487D" w:rsidRPr="0057158C" w:rsidRDefault="00C6487D" w:rsidP="00C6487D">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5" w:type="dxa"/>
            <w:vAlign w:val="center"/>
          </w:tcPr>
          <w:p w14:paraId="1ADE806A" w14:textId="3A8157F3" w:rsidR="00C6487D" w:rsidRPr="0057158C" w:rsidRDefault="00C6487D" w:rsidP="00C6487D">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28" w:type="dxa"/>
            <w:vAlign w:val="center"/>
          </w:tcPr>
          <w:p w14:paraId="64F12FE8" w14:textId="1ECC569F" w:rsidR="00C6487D" w:rsidRPr="0057158C" w:rsidRDefault="00C6487D" w:rsidP="00C6487D">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66" w:type="dxa"/>
            <w:vAlign w:val="center"/>
          </w:tcPr>
          <w:p w14:paraId="13C7C97A" w14:textId="17E5203D" w:rsidR="00C6487D" w:rsidRPr="0057158C" w:rsidRDefault="00C6487D" w:rsidP="00C6487D">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601" w:type="dxa"/>
            <w:vAlign w:val="center"/>
          </w:tcPr>
          <w:p w14:paraId="7288F9E6" w14:textId="3EF66303" w:rsidR="00C6487D" w:rsidRPr="0057158C" w:rsidRDefault="00AE29B0" w:rsidP="00C6487D">
            <w:pPr>
              <w:widowControl w:val="0"/>
              <w:spacing w:after="120"/>
              <w:jc w:val="center"/>
              <w:rPr>
                <w:rFonts w:ascii="GHEA Grapalat" w:hAnsi="GHEA Grapalat" w:cs="Arial"/>
                <w:sz w:val="20"/>
                <w:szCs w:val="20"/>
              </w:rPr>
            </w:pPr>
            <w:r w:rsidRPr="00AE29B0">
              <w:rPr>
                <w:rFonts w:ascii="GHEA Grapalat" w:hAnsi="GHEA Grapalat"/>
                <w:sz w:val="18"/>
                <w:szCs w:val="18"/>
                <w:lang w:val="pt-BR"/>
              </w:rPr>
              <w:t>0</w:t>
            </w:r>
            <w:r w:rsidR="00C6487D" w:rsidRPr="0057158C">
              <w:rPr>
                <w:rFonts w:ascii="GHEA Grapalat" w:hAnsi="GHEA Grapalat"/>
                <w:sz w:val="20"/>
                <w:szCs w:val="20"/>
                <w:lang w:val="pt-BR"/>
              </w:rPr>
              <w:t>%</w:t>
            </w:r>
          </w:p>
        </w:tc>
        <w:tc>
          <w:tcPr>
            <w:tcW w:w="735" w:type="dxa"/>
            <w:vAlign w:val="center"/>
          </w:tcPr>
          <w:p w14:paraId="0BE7EFAF" w14:textId="19652F54" w:rsidR="00C6487D" w:rsidRPr="00AE29B0" w:rsidRDefault="00AE29B0" w:rsidP="00AE29B0">
            <w:pPr>
              <w:widowControl w:val="0"/>
              <w:spacing w:after="120"/>
              <w:rPr>
                <w:rFonts w:ascii="GHEA Grapalat" w:hAnsi="GHEA Grapalat"/>
                <w:sz w:val="18"/>
                <w:szCs w:val="18"/>
                <w:lang w:val="pt-BR"/>
              </w:rPr>
            </w:pPr>
            <w:r w:rsidRPr="00AE29B0">
              <w:rPr>
                <w:rFonts w:ascii="GHEA Grapalat" w:hAnsi="GHEA Grapalat"/>
                <w:sz w:val="18"/>
                <w:szCs w:val="18"/>
                <w:lang w:val="pt-BR"/>
              </w:rPr>
              <w:t>0</w:t>
            </w:r>
            <w:r w:rsidR="00C6487D" w:rsidRPr="0057158C">
              <w:rPr>
                <w:rFonts w:ascii="GHEA Grapalat" w:hAnsi="GHEA Grapalat"/>
                <w:sz w:val="20"/>
                <w:szCs w:val="20"/>
                <w:lang w:val="pt-BR"/>
              </w:rPr>
              <w:t>%</w:t>
            </w:r>
          </w:p>
        </w:tc>
        <w:tc>
          <w:tcPr>
            <w:tcW w:w="900" w:type="dxa"/>
            <w:vAlign w:val="center"/>
          </w:tcPr>
          <w:p w14:paraId="5BE2BB41" w14:textId="15D3EBD0" w:rsidR="00C6487D" w:rsidRPr="0057158C" w:rsidRDefault="00AE29B0" w:rsidP="00C6487D">
            <w:pPr>
              <w:widowControl w:val="0"/>
              <w:spacing w:after="120"/>
              <w:jc w:val="center"/>
              <w:rPr>
                <w:rFonts w:ascii="GHEA Grapalat" w:hAnsi="GHEA Grapalat" w:cs="Arial"/>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c>
          <w:tcPr>
            <w:tcW w:w="810" w:type="dxa"/>
            <w:vAlign w:val="center"/>
          </w:tcPr>
          <w:p w14:paraId="24368CAC" w14:textId="5722A4E0" w:rsidR="00C6487D" w:rsidRPr="0057158C" w:rsidRDefault="00AE29B0" w:rsidP="00C6487D">
            <w:pPr>
              <w:widowControl w:val="0"/>
              <w:spacing w:after="120"/>
              <w:jc w:val="center"/>
              <w:rPr>
                <w:rFonts w:ascii="GHEA Grapalat" w:hAnsi="GHEA Grapalat" w:cs="Arial"/>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c>
          <w:tcPr>
            <w:tcW w:w="810" w:type="dxa"/>
            <w:vAlign w:val="center"/>
          </w:tcPr>
          <w:p w14:paraId="5BBF7714" w14:textId="4DCB5CAB" w:rsidR="00C6487D" w:rsidRPr="0057158C" w:rsidRDefault="00AE29B0" w:rsidP="00C6487D">
            <w:pPr>
              <w:widowControl w:val="0"/>
              <w:spacing w:after="120"/>
              <w:jc w:val="center"/>
              <w:rPr>
                <w:rFonts w:ascii="GHEA Grapalat" w:hAnsi="GHEA Grapalat" w:cs="Arial"/>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c>
          <w:tcPr>
            <w:tcW w:w="810" w:type="dxa"/>
            <w:vAlign w:val="center"/>
          </w:tcPr>
          <w:p w14:paraId="5B4816E0" w14:textId="1477B906" w:rsidR="00C6487D" w:rsidRPr="0057158C" w:rsidRDefault="00AE29B0" w:rsidP="00C6487D">
            <w:pPr>
              <w:widowControl w:val="0"/>
              <w:spacing w:after="120"/>
              <w:jc w:val="center"/>
              <w:rPr>
                <w:rFonts w:ascii="GHEA Grapalat" w:hAnsi="GHEA Grapalat" w:cs="Arial"/>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c>
          <w:tcPr>
            <w:tcW w:w="733" w:type="dxa"/>
            <w:vAlign w:val="center"/>
          </w:tcPr>
          <w:p w14:paraId="77A27CB1" w14:textId="4D6CCCBA" w:rsidR="00C6487D" w:rsidRPr="0057158C" w:rsidRDefault="00AE29B0" w:rsidP="00C6487D">
            <w:pPr>
              <w:widowControl w:val="0"/>
              <w:spacing w:after="120"/>
              <w:jc w:val="center"/>
              <w:rPr>
                <w:rFonts w:ascii="GHEA Grapalat" w:hAnsi="GHEA Grapalat"/>
                <w:b/>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w:t>
      </w:r>
      <w:proofErr w:type="gramStart"/>
      <w:r w:rsidRPr="00D66E67">
        <w:rPr>
          <w:rFonts w:ascii="GHEA Grapalat" w:hAnsi="GHEA Grapalat" w:cs="Sylfaen"/>
          <w:sz w:val="22"/>
          <w:szCs w:val="22"/>
        </w:rPr>
        <w:t xml:space="preserve">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w:t>
      </w:r>
      <w:proofErr w:type="gramEnd"/>
      <w:r w:rsidRPr="00D66E67">
        <w:rPr>
          <w:rFonts w:ascii="GHEA Grapalat" w:hAnsi="GHEA Grapalat"/>
          <w:i/>
          <w:sz w:val="22"/>
          <w:szCs w:val="22"/>
          <w:lang w:val="af-ZA"/>
        </w:rPr>
        <w:t>_</w:t>
      </w:r>
      <w:proofErr w:type="gramStart"/>
      <w:r w:rsidRPr="00D66E67">
        <w:rPr>
          <w:rFonts w:ascii="GHEA Grapalat" w:hAnsi="GHEA Grapalat"/>
          <w:i/>
          <w:sz w:val="22"/>
          <w:szCs w:val="22"/>
          <w:lang w:val="af-ZA"/>
        </w:rPr>
        <w:t>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_</w:t>
      </w:r>
      <w:proofErr w:type="gramEnd"/>
      <w:r w:rsidRPr="00D66E67">
        <w:rPr>
          <w:rFonts w:ascii="GHEA Grapalat" w:hAnsi="GHEA Grapalat"/>
          <w:i/>
          <w:sz w:val="22"/>
          <w:szCs w:val="22"/>
          <w:u w:val="single"/>
        </w:rPr>
        <w:t xml:space="preserve">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w:t>
      </w:r>
      <w:proofErr w:type="gramStart"/>
      <w:r w:rsidRPr="00D66E67">
        <w:rPr>
          <w:rFonts w:ascii="GHEA Grapalat" w:hAnsi="GHEA Grapalat" w:cs="Sylfaen"/>
          <w:sz w:val="22"/>
          <w:szCs w:val="22"/>
        </w:rPr>
        <w:t xml:space="preserve">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w:t>
      </w:r>
      <w:proofErr w:type="gramEnd"/>
      <w:r w:rsidRPr="00D66E67">
        <w:rPr>
          <w:rFonts w:ascii="GHEA Grapalat" w:hAnsi="GHEA Grapalat" w:cs="Sylfaen"/>
          <w:sz w:val="22"/>
          <w:szCs w:val="22"/>
        </w:rPr>
        <w:t xml:space="preserve">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года</w:t>
      </w:r>
      <w:proofErr w:type="gramEnd"/>
      <w:r w:rsidRPr="00D66E67">
        <w:rPr>
          <w:rFonts w:ascii="GHEA Grapalat" w:hAnsi="GHEA Grapalat" w:cs="Sylfaen"/>
          <w:sz w:val="22"/>
          <w:szCs w:val="22"/>
        </w:rPr>
        <w:t xml:space="preserve">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w:t>
      </w:r>
      <w:proofErr w:type="gramEnd"/>
      <w:r w:rsidRPr="00D66E67">
        <w:rPr>
          <w:rFonts w:ascii="GHEA Grapalat" w:hAnsi="GHEA Grapalat"/>
          <w:sz w:val="22"/>
          <w:szCs w:val="22"/>
          <w:lang w:val="hy-AM"/>
        </w:rPr>
        <w:tab/>
      </w:r>
    </w:p>
    <w:sectPr w:rsidR="008D352C" w:rsidRPr="00D66E67"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7AC32" w14:textId="77777777" w:rsidR="001E518B" w:rsidRDefault="001E518B">
      <w:r>
        <w:separator/>
      </w:r>
    </w:p>
  </w:endnote>
  <w:endnote w:type="continuationSeparator" w:id="0">
    <w:p w14:paraId="00D3EA65" w14:textId="77777777" w:rsidR="001E518B" w:rsidRDefault="001E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C8F0A" w14:textId="77777777" w:rsidR="001E518B" w:rsidRDefault="001E518B">
      <w:r>
        <w:separator/>
      </w:r>
    </w:p>
  </w:footnote>
  <w:footnote w:type="continuationSeparator" w:id="0">
    <w:p w14:paraId="3309B614" w14:textId="77777777" w:rsidR="001E518B" w:rsidRDefault="001E518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9706F"/>
    <w:multiLevelType w:val="multilevel"/>
    <w:tmpl w:val="6096B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F37657"/>
    <w:multiLevelType w:val="multilevel"/>
    <w:tmpl w:val="83B2A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754728"/>
    <w:multiLevelType w:val="multilevel"/>
    <w:tmpl w:val="FA924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A2286"/>
    <w:multiLevelType w:val="multilevel"/>
    <w:tmpl w:val="3D14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8F3CA9"/>
    <w:multiLevelType w:val="multilevel"/>
    <w:tmpl w:val="CAFCC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2807157">
    <w:abstractNumId w:val="24"/>
  </w:num>
  <w:num w:numId="2" w16cid:durableId="780689810">
    <w:abstractNumId w:val="13"/>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7"/>
  </w:num>
  <w:num w:numId="11" w16cid:durableId="2110999915">
    <w:abstractNumId w:val="11"/>
  </w:num>
  <w:num w:numId="12" w16cid:durableId="1921283486">
    <w:abstractNumId w:val="36"/>
  </w:num>
  <w:num w:numId="13" w16cid:durableId="203711224">
    <w:abstractNumId w:val="32"/>
  </w:num>
  <w:num w:numId="14" w16cid:durableId="507986841">
    <w:abstractNumId w:val="16"/>
  </w:num>
  <w:num w:numId="15" w16cid:durableId="1067076378">
    <w:abstractNumId w:val="34"/>
  </w:num>
  <w:num w:numId="16" w16cid:durableId="44526410">
    <w:abstractNumId w:val="17"/>
  </w:num>
  <w:num w:numId="17" w16cid:durableId="1305820026">
    <w:abstractNumId w:val="8"/>
  </w:num>
  <w:num w:numId="18" w16cid:durableId="112142434">
    <w:abstractNumId w:val="2"/>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0"/>
  </w:num>
  <w:num w:numId="24" w16cid:durableId="1653831663">
    <w:abstractNumId w:val="22"/>
  </w:num>
  <w:num w:numId="25" w16cid:durableId="159642">
    <w:abstractNumId w:val="15"/>
  </w:num>
  <w:num w:numId="26" w16cid:durableId="313875938">
    <w:abstractNumId w:val="6"/>
  </w:num>
  <w:num w:numId="27" w16cid:durableId="2031569558">
    <w:abstractNumId w:val="5"/>
  </w:num>
  <w:num w:numId="28" w16cid:durableId="593704355">
    <w:abstractNumId w:val="0"/>
  </w:num>
  <w:num w:numId="29" w16cid:durableId="1782602196">
    <w:abstractNumId w:val="12"/>
  </w:num>
  <w:num w:numId="30" w16cid:durableId="854610540">
    <w:abstractNumId w:val="30"/>
  </w:num>
  <w:num w:numId="31" w16cid:durableId="308675740">
    <w:abstractNumId w:val="27"/>
  </w:num>
  <w:num w:numId="32" w16cid:durableId="429355547">
    <w:abstractNumId w:val="26"/>
  </w:num>
  <w:num w:numId="33" w16cid:durableId="327444820">
    <w:abstractNumId w:val="35"/>
  </w:num>
  <w:num w:numId="34" w16cid:durableId="1158501212">
    <w:abstractNumId w:val="29"/>
  </w:num>
  <w:num w:numId="35" w16cid:durableId="1109549713">
    <w:abstractNumId w:val="3"/>
  </w:num>
  <w:num w:numId="36" w16cid:durableId="1295676862">
    <w:abstractNumId w:val="14"/>
  </w:num>
  <w:num w:numId="37" w16cid:durableId="1199590671">
    <w:abstractNumId w:val="33"/>
  </w:num>
  <w:num w:numId="38" w16cid:durableId="1515654555">
    <w:abstractNumId w:val="4"/>
  </w:num>
  <w:num w:numId="39" w16cid:durableId="258560014">
    <w:abstractNumId w:val="9"/>
  </w:num>
  <w:num w:numId="40" w16cid:durableId="523447525">
    <w:abstractNumId w:val="1"/>
  </w:num>
  <w:num w:numId="41" w16cid:durableId="1795367515">
    <w:abstractNumId w:val="37"/>
  </w:num>
  <w:num w:numId="42" w16cid:durableId="739671097">
    <w:abstractNumId w:val="18"/>
  </w:num>
  <w:num w:numId="43" w16cid:durableId="128164525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3AB"/>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25D"/>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18B"/>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0E9"/>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2A"/>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5DE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033"/>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02"/>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4E5B"/>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7EC"/>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870"/>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4E1"/>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6B"/>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19F8"/>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9B0"/>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B1D"/>
    <w:rsid w:val="00B66C0B"/>
    <w:rsid w:val="00B67CCD"/>
    <w:rsid w:val="00B67E5B"/>
    <w:rsid w:val="00B70356"/>
    <w:rsid w:val="00B70DF8"/>
    <w:rsid w:val="00B716B0"/>
    <w:rsid w:val="00B71894"/>
    <w:rsid w:val="00B71D73"/>
    <w:rsid w:val="00B720F8"/>
    <w:rsid w:val="00B72D8B"/>
    <w:rsid w:val="00B73AB8"/>
    <w:rsid w:val="00B73DE0"/>
    <w:rsid w:val="00B744F6"/>
    <w:rsid w:val="00B7452E"/>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5A03"/>
    <w:rsid w:val="00C061D3"/>
    <w:rsid w:val="00C061DC"/>
    <w:rsid w:val="00C062F8"/>
    <w:rsid w:val="00C06409"/>
    <w:rsid w:val="00C07F24"/>
    <w:rsid w:val="00C1099C"/>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7D"/>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F75"/>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7F5"/>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200"/>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1FF0"/>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5B8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FAE"/>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4D1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3072</TotalTime>
  <Pages>72</Pages>
  <Words>18342</Words>
  <Characters>104554</Characters>
  <Application>Microsoft Office Word</Application>
  <DocSecurity>0</DocSecurity>
  <Lines>871</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122651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1929</cp:revision>
  <cp:lastPrinted>2018-02-16T07:12:00Z</cp:lastPrinted>
  <dcterms:created xsi:type="dcterms:W3CDTF">2019-10-28T07:04:00Z</dcterms:created>
  <dcterms:modified xsi:type="dcterms:W3CDTF">2026-06-03T08:57:00Z</dcterms:modified>
</cp:coreProperties>
</file>