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ԵՔ-ԷԱՃԱՊՁԲ-26/181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ըմպելու ջրի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ԵՔ-ԷԱՃԱՊՁԲ-26/181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ըմպելու ջրի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ըմպելու ջրի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ԵՔ-ԷԱՃԱՊՁԲ-26/181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ըմպելու ջրի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5397600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ԵՔ-ԷԱՃԱՊՁԲ-26/181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ԵՔ-ԷԱՃԱՊՁԲ-26/181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«ԵՔ-ԷԱՃԱՊՁԲ-26/181»*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«ԵՔ-ԷԱՃԱՊՁԲ-26/181»*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մատակարարման և տեխնիկական սպասարկման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բնական աղբյուրի ջուր լրացուցիչ մաքրման փուլ անցած, այն է՝ ենթարկված լինի կոշտ մաքրման, ածխային ֆիլտրով և ավելի նուրբ ֆիլտրով մաքրման: Ախտահանված լինի ուլտրամանուշակագույն ճառագայթներով։
Ջրի մատակարարումը պետք է կատարվի 18-20լ տարողությամբ՝  չդեֆորմացվող, առանց վնասվածքների, մաքուր մակերեսներով և առանց օտար հոտերի, գործարանային մակնշմամբ, խցանը հերմետիկ փակված շշերով (տարաներով) մինչև 89960 լիտր: 
Տաք և սառը ջրի սարքի լվացում ջրի առաջին տեղադրման ժամանակ, իսկ տարվա ընթացքում՝ ըստ անհրաժեշտության, պահանջը առաջանալուց 2 աշխատանքային օրվա ընթաքում: Մակնշումը՝ «Սննդամթերքի անվտանգության մասին»  օրենքի  8-րդ հոդվածի։ Ըստ պատվիրատուի պահանջի անհրաժեշտ է ներկայացնել ապրանքի (ջրի և շշի) որակի սերտիֆիկատ: Սննդամթերքի անվտանգության կառավարման համակարգը ISO22000 ստանդարտի պահանջներին համապատասխան:
Մատակարարումը պետք է կատարվի ք.Երևան,  Արգիշտիի 1 և Փ.Բուզանդի 1/3 հասցեներով, պատվիրատուի պահանջի հաջորդ օրը՝  մինչև ժամը 12.00՝ համաձայն պատվիրատուի պահանջագրով նշված սենյակների, վաճառողի բանվորական ուժով և միջոցներով: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Արգիշտիի 1 Բուզանդի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ըստ պատվիրա-տուի պահանջի 21 օրացուցային օրվա ընթացքում,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