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одежда и обувь для рабочих</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ԵՔ-ԷԱՃԱՊՁԲ-26/354</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одежда и обувь для рабочих</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одежда и обувь для рабочих</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одежда и обувь для рабочих</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Служебная одежда/ зимная/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обувь /батинки/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Служебная одежда/летная/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куртка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Давташен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Служебная одежда/ зимная/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зимней одежды включает куртку и брюки, имеющие не менее четырех карманов; материал изделий состоит из 35% хлопка и 65% полиэстера, а сами изделия должны быть оснащены светоотражающими полосами на рукавах и штанинах. Куртка должна иметь утеплитель из трех слоев синтетического материала (синтепона), а брюки — из двух слоев. Размер зимней одежды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обувь /батинки/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Обувь для безопасной работы в строительстве, производстве и других областях, передняя часть которой изнутри покрыта железом./ Рабочая обувь /туфли/
Размер должен быть согласован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Служебная одежда/летная/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летней одежды включает куртку, брюки, рубашку с коротким рукавом и кепку. Куртка и брюки должны иметь не менее четырех карманов и быть оснащены светоотражающими полосами на рукавах и штанинах. Состав основной ткани: 35% хлопка и 65% полиэстера. Размер одежды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строительных работ, двухслойная светоотражающая лента, цвет: желтый.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31.11.2026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31.11.2026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31.11.2026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31.11.2026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Служебная одежда/ зимная/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обувь /батинки/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Служебная одежда/летная/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