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ԵՔ-ԷԱՃԾՁԲ-26/140 ծածկագրով  «Էրեբունի-Երևան» մշակութային միջոցառման կազմակերպման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ԵՔ-ԷԱՃԾՁԲ-26/140 ծածկագրով  «Էրեբունի-Երևան» մշակութային միջոցառման կազմակերպման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ԵՔ-ԷԱՃԾՁԲ-26/140 ծածկագրով  «Էրեբունի-Երևան» մշակութային միջոցառման կազմակերպման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ԵՔ-ԷԱՃԾՁԲ-26/140 ծածկագրով  «Էրեբունի-Երևան» մշակութային միջոցառման կազմակերպման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4.3633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2026.09.07.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տաս</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0.10</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Երևանի Էրեբունի վարչական շրջանի կարիքների համար Էրեբունի-Երևան մշակութային միջոցառման կազմակերպման ծառայությունը։ 
      Էրեբունի-Երևան 2808-ամյակի  տոնական միջոցառումների մեկնարկը կտրվի 2026 թվականի հոկտեմբերի 11-ին՝ ժամը 19։00-ին և կշարունակվի մինչև 23։00-ն։ Միջոցառումը նախատեսվում է իրականացնել Էրեբունի պատմահնագիտական արգելոց-թանգարանի հարակից հրապարակում՝ մեծամասշտաբ բացօթյա համերգային ձևաչափով՝ նախատեսված մինչև 3000-5000 հանդիսատեսի համար։ Միջոցառման համար անհրաժեշտ է․
   1․ ԲԵՄ - Տեղադրել ժամանակակից համերգային բեմ՝  երկարություն՝ 20 մետր, լայնություն՝ 12 մետր, բարձրություն՝ 1.8 մետր, տանիքի բարձրություն՝ առնվազն 10 մետր։ Ալյումինե ծանրաբեռնվածության բարձր դիմադրությամբ ֆերմային համակարգ: Անձրևակայուն և քամուն դիմացկուն ծածկ, hաշվարկված մինչև 80 կմ/ժ քամու դիմադրության համար, hակահրդեհային նյութերից պատրաստված ծածկույթ։
Բեմի վրա նախատեսել արտիստների համար երկու կողային մուտք, տեխնիկական սպասարկման գոտի, հատուկ բեմային աստիճաններ։ Բեմի ետնամասում արտիստների սպասասրահ։ Բեմի  դիմացի հատվածում ՝ հրապարակի կենտրոնում,  անհրաժեշտ է տեղադրել բեմահարթակ հնչյունային ռեժիսորի համար, ընդանուր՝ 4 քմ։ Անհրաժեշտ է համապատասխան ծանրոցներով ապահովել ֆերմայի և դեկորների անվտանգությունը։ 
   2․  ԼԵԴ ԷԿՐԱՆՆԵՐ - Բեմահարթակի ետնամասում՝ կենտրոնում և առջևում՝ աջ ու ձախ կողմերում, տեղադրվելու է լեդ Էկրաններ։ Տեղադրել բարձր որակի Full HD LED էկրաններ։ Գլխավոր էկրան՝ 10մ x 6մ • Կողային էկրաններ՝ 2 հատ, յուրաքանչյուրը 5մ x 4մ • 
  2․ 1 Տեղադրվելու է հավելյալ տեղեկատվական էկրաններ՝ 4 հատ, 3մ x 2մ Էկրանները պետք է ապահովեն. • Ուղիղ հեռարձակում •  Բազմախցիկային ռեժիմ • Պատկերների իրական ժամանակում մշակում
Օլայն հեռարձակում Էկրաններին։ Ետնամասում 1 հատ՝ 10մ x 6մ, առջևում 2 հատ՝ 5մ x 4մ:  
  3․  ԼՈՒՍԱՅԻՆ ՀԱՄԱԿԱՐԳ - Ապահովել բարձր որակի լուսային համակարգ. • առնվազն 24 հատ Moving Head Beam •  առնվազն 20 հատ Moving Head Wash •  առնվազն 16 հատ Spot պրոֆիլային լուսարձակ •  առնվազն 12 հատ Blinder •  առնվազն 8 հատ Laser համակարգ •  առնվազն 12 հատ LED Bar • Smoke Machine –  առնվազն 6 հատ • Hazer –  առնվազն 4 հատ • CO2 Jet համակարգ –  առնվազն 8 հատ • Sparkular (սառը հրավառության սարքեր) –  առնվազն 10 հատ։ Բոլոր լուսային էֆեկտները պետք է կառավարվեն կենտրոնացված ծրագրային վահանակից։
  4․ ՁԱՅՆԱՅԻՆ ՀԱՄԱԿԱՐԳ - Տեղադրել  բարձրակարգ՝ համերգային ստանդարտներին համապատասխան Line Array համակարգ. • Գլխավոր Line Array –  առնվազն 2 գիծ, յուրաքանչյուրը 12 մոդուլ • Subwoofer – առնվազն 16 հատ • Front Fill –  առնվազն 8 հատ • Delay Towers –  առնվազն 2 գոտի • Stage Monitor – 12 հատ • Digital Mixing Console –  առնվազն 2 հատ • Անլար խոսափողներ –  առնվազն 12 հատ • Headset խոսափողներ –  առնվազն 6 հատ համակարգը պետք է ապահովի մինչև 5000 հանդիսատեսի տարածքի ամբողջական ձայնային ծածկույթ։
  5․ ԾՐԱԳՐԱՅԻՆ ԲՈՎԱՆԴԱԿՈՒԹՅՈՒՆ
 Սկսած 19։00-ից մինչև 22։00 կիրականացվի երաժշտական երեկո։ Միջոցառումը մեկնարկվելու է հատուկ պարային բեմադրությամբ, այնուհետև շարունակվելու է  հայտնի  երաժշտական խմբի  կենդանի նվագակցությամբ և կատարումներով /1 ժամ տևողությամբ ծրագիր/։ Երեկոն շարունակելու է որևէ երգիչ կամ երգչուհի՝ կենդանի կատարումներով, առնվազն մեկ ժամ, և երեկոն կեզրափակի դիջեյը՝ առնվազն մեկ ժամ տևողությամբ ծրագրով։ 
  5․1 Պարային բեմադրության,  համար անհրաժեշտ է հրավիրել որև է հայտնի պարային խումբ կազմված առնվազն 8 հոգուց։ Ապահովել պարային խմբի  բեմական հագուստը, մասնակիցների տեղափոխությունը և անհրաժեշտության դեպքում ապահովել փորձերի կազմակերպման տեխնիկական հարցերը։ Խմբի մասնակիցների ցանկը և բեմադրության սցենարը նախապես՝ առնվազն 10 օր առաջ, քննարկել, համաձայնեցնել և վերջնական գրավոր հաստատել պատվիրատուի հետ։
   5․2 Երաժշտական խումբ - Խումբը պետք է կազմված լինի առնվազն վեց երաժիշտներից և երկու երգիչներից, ովքեր պետք է ներկայանան կենդանի նվագակցությամբ ևենդանի կատարումներով՝ առնվազն մեկ ժամ։ Երաժշտական խմբի թեկնածուներին կառաջարկի պատվիրատուն և վերջնական գրավոր համաձանեցումը կարվի պատվիրատուի կողմից։ Անհրաժեշտ է հրավիրել Ալիխանյանս բենդ կամ Արփի և ընկերներ կամ Կարինե Առուստամյան և ընկերներ խմբերից որևիցէ մեկին։
    5․3 Երգիչ - Համերգային  երեկոն կշարունակի  որևէ երգիչ կամ երգչուհի։ Անհրաժեշտ է հրավիրել հետևյալ երգիչներից որևիցէ մեկին՝ Էրիկ, Իվետա Մուկուչյան, Արամ MP3, ով պետք է ներկայանա առնվազն մեկ ժամանոց ծրագրով և երգերի մի մասը լինի պարային համարներով բեմադրված։ Ներկայացված թեկնածուների վերջնական հաստատումը գրավոր համաձայնեցնել պատվիրատուի հետ։ 
    5․4 Դիջեյ - Միջոցառման համար հրավիրել նաև դիջեյ, ով համերգային ծրագրի ավարտից հետո, կապահովի մեկ ժամ տևողությամբ ծրագիր: Աանհրաժեշտ է հրավիրել հետևյալ դիջեյներից որևիցէ մեկին՝ դջ Սիմս, Սմոք,  Վակցինա։ Ներկայացված թեկնածուների վերջնական հաստատումը գրավոր համաձայնեցնել պատվիրատուի հետ։
    5․5 Հաղորդավար - միջոցառման համար հրավիրել երկու հաղորդավար՝ տղա և աղջիկ։ Անհրաժեշտ է հրավիրել հետևյալ հաղորդավարներից որևիցէ մեկին՝ Նարեկ Քթոյան, Մամիկոն Սիմոնյան, Հրաչուհի Ութմազյան, Էլեն Ասատրյան։ Անհրաժեշտ է ապահովվել նաև հաղորդավարների բեմական հագուստը։ 
   5․6 Հնչունային ռեժիսորներ - միջոցառման համար հրավիրել    առնվազն 4 հնչունային ռեժիսորներ, ովքեր կաշխատեն բեմահարթակում։
        6․ ՀՐԱՎԱՌՈՒԹՅՈՒՆ ԵՎ ՇՈՈՒ - Միջոցառման ավարտին անհրաժեշտ է կազմակերպել հրավառություն։ Տևողություն՝ 8-10ր բազմաստիճան հրավառության ծրագիր, երաժշտության հետ սինխրոնացված հրավառություն։ Հրավառությունը պետք է իրականացվի լիցենզավորված կազմակերպության կողմից՝ անվտանգության բոլոր նորմերի պահպանմամբ։
        7․ ՏԱՂԱՎԱՐՆԵՐ - Բեմի  հարակից հատվածում, ինչպես նաև  ետնամասում,  անհրաժեշտ է տեղադրել փակ տաղավարներ՝ սպիտակ ծածկով, առնվազն 14 հատ, որից 4 հատը նախատեսված որպես հանդերձարան և սպասասրահ միջոցառման մասնակիցների համար, իսկ 10-ը՝ ազգային սննդի ներկայացման համար։ Ապահովել էլեկտրամատակարարում յուրաքանչյուր տաղավարին, գիշերային լուսավորություն։ Տաղավարների չափսեր՝ 3մ x 3մ, մատերիալ՝ ջրակայուն, թեթև գործվածք, շրջանակը  մետաղյա, ոտքերը ամուր, գույնը սպիտակ։ Տաղավարները պետք է ամրակներով ամրացված լինեն հատակին։ Յուրաքանչյուր տաղավարում կտեղադրվի 180սմ x 80սմ չափսի 2 հատ սեղան՝ մետաղյա կամ պլաստմասե, մոխրագույն կամ սև և 4 հատ աթոռ՝ մետաղյա կամ պլաստմասե։ Ընդանուր՝ 28 սեղան, 56 աթոռ։  
     8․ ԱՐԳԵԼԱՊԱՏՆԵՇՆԵՐ ՄԵՏԱՂԱԿԱՆ - Միջոցառման համար նախատեսված ամբողջ հատվածը՝ տարանջատել մետաղական արգելապատնեշներով՝ առնվազն 500 գծամետր։ Պատնեշները պետք է լինեն ամուր, ծանր երկաթյա, բարձրությունը 1x80սմ և շղթայական իրար ամրացված։ 
   9․ ԾԱՌԱՅՈՒԹՅՈՒՆՆԵՐԻ ՄԱՏՈՒՑՈՒՄ - Ամբողջական ծրագրի իրականացման համար անհրաժեշտ է իրականացնել ծառայություների մատուցում, որը  ներառում է բոլոր տեսակի  ապրանքների բեռնում, տեղափոխում, բեռնաթափում, սպասարկում համապատասխան մասնագետների կողմից։
 Նախապատրաստական բոլոր աշխատանքներն իրականացնել միջոցառման նախորդ օրը և  հետևել ամբողջ աշխատանքների ընթացքին։  
Անհրաժեշտության դեպքում ձայնային և լուսային հնարավորությունները՝ ելնելով արտիստի կամ երաժշտական խմբի արդյունավետ ելույթն ապահովելու պահանջից, հնարավոր է ենթարկվի փոփոխության, որպեսզի հարմարեցվեն համապատասխան արտիստի կամ երաժշտական խմբի պահանջներին։ 
   9․1 Ապահովել համագործակցություն -ընդհանուր տոնակատարության համար ապահովել համագործակցություն հետևյալ կառույցների հետ․
•	Երևանի քաղաքապետարանի աշխատակազմի տրանսպորտի վարչության հետ,
•	ՀՀ ներքին գործերի նախարարության հետ,
•	Շտապ օգնության ծառայության հետ,
•	Պարեկային ծառայության հետ,
•	«Հայաստանի էլեկտրական ցանցեր» ընկերության հետ։
     9․2 Անվտանգության ծառայություն․
Անհրաժեշտ է ապահովել անվտանգության ամբողջական համակարգ՝ առնվազն 30 լիցենզավորված անվտանգության աշխատակից, առնվազն 12 պատասխանատու կազմակերպիչ։
     Առնվազն 2 մուտքերի վերահսկման կետերում ապահովել հրշեջ ծառայության և շտապ օգնության 2-ական մեքենաների հերթապահություն։
   9․3 Հոսանք - Էլեկտրամատակարարման կրկնակի պաշտպանված սխեմա,  մալուխների թաքնված և անվտանգ մոնտաժ։
    Նախապես՝ ամբողջ միջոցառման համար ապահովել անհրաժեշտ հոսանք՝ միացնել հոսնաքի  մալուխներ քողարկված տարբերակով, ապահովել  հոսանքալարերի մոնտաժումը և ապամոնտաժումը, հետևել անխափան աշխատանքին։
    9․4 Բիո զուգարան և սպասարկում -Անհրաժեշտ է տարածքում տեղադրել բիո զուգարաններ /2 հատ/ և ապահովել դրանց մաքրությունը միջոցառման ողջ ընթացքում։
Տարածքում տեղադրել մինչև 120 լիտր տարողությամբ 3 աղբաման, անհրաժեշտության դեպքում և նախորդ օրը և միջոցառման ընթացքում  իրականացնել տարածքի մաքրման աշխատանքներ։   
    9․5 Պատասխանատուներ - Տոնախմբության օրը ապահովել պատասխանատուների խումբ՝ 8  հոգի, ովքեր համապատասխան բեյջերով կշրջեն տարածքով և կհետևեն տոնախմբության ընթացքին։ Անհրաժեշտ է պատասխանատուների համար պատվիրել, շապիկներ և բեյջեր՝ համապատասխան գրությամբ (տեքստը համաձայնեցնել պատվիրատուի հետ)։
     9․6 Լուսանկարիչ - Տոնախմբության համար անհրաժեշտ է հրավիրել նկարահանող խումբ՝ 2-3 հոգի, ովքեր կապահովեն ամբողջական լուսանկարահանում և տեսանկարահանում, ինչպես տեսախցիկներով, այնպես էլ դրոնի միջոցով։
  Նկարահանող խումբը պետք է․
1․ Ապահովի միջոցառման ուղիղ՝ միաժամանակյա հեռարձակում, ունենա հեռարձակման համար համապատասխան նկարահանող և մոնտաժող տեխնիկա և մասնագետներ։ 
2․ Միջոցառման ավարտից հետո, պատրաստի ֆիլմ միջոցառման վերաբերյալ և տրամադրի պատվիրատուին։ Ֆիլմը պետք է լինի Full HD որակի, տևողությունը առնվազն 7 րոպե, ունենա կառուցվածքային գիծ, ֆիլմում ներկայացված լինեն տարբեր հարցազրույցներ։ 
     Անհրաժեշտ է,  նախապես՝ առնվազն 10 օր առաջ-միջոցառման մեկնարկից, պատրաստել ինֆորմացիոն հոլովակ տոնախմբության մասին՝ մինչև 30 վարկյան տևողությամբ։ Պատվիրատուի հետ վերջնական հաստատելուց հետո առնվազն երկու շաբաթ առաջ հոլավակը տրամադրել Էրեբունի վարչական շրջանի աշխատակազմին։    
     Պայմանագիրը հաստատվելուց հետո՝ տոնական միջոցառումների ամբողջական ծրագիրը՝ բոլոր նշված կետերով և ենթակետերով, ներկայացնել քննարկման առնվազն մեկ ամիս առաջ, և վերջնական հաստատման Էրեբունի վարչական շրջանի կրթության, մշակույթի և սպորտի բաժնի պատասխանատուների հետ։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Էրեբունի վարչական շրջան, Էրեբունի պատմահնագիտական արգելոց-թանգարանի հարակից հրապարակ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ժամկետն է  11.10.2026թ: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