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5E2" w:rsidRPr="007217DD" w:rsidRDefault="00E635E2" w:rsidP="00B53146">
      <w:pPr>
        <w:spacing w:after="0" w:line="240" w:lineRule="auto"/>
        <w:ind w:left="6372"/>
        <w:rPr>
          <w:rFonts w:ascii="Sylfaen" w:hAnsi="Sylfaen"/>
          <w:b/>
          <w:sz w:val="24"/>
          <w:szCs w:val="24"/>
          <w:lang w:val="en-US"/>
        </w:rPr>
      </w:pPr>
      <w:r w:rsidRPr="00BF1D0D">
        <w:rPr>
          <w:rFonts w:ascii="Sylfaen" w:hAnsi="Sylfaen" w:cs="Sylfaen"/>
          <w:sz w:val="24"/>
          <w:szCs w:val="24"/>
          <w:lang w:val="hy-AM"/>
        </w:rPr>
        <w:t xml:space="preserve">    </w:t>
      </w:r>
      <w:r w:rsidRPr="00BF1D0D">
        <w:rPr>
          <w:rFonts w:ascii="Sylfaen" w:hAnsi="Sylfaen" w:cs="Sylfaen"/>
          <w:sz w:val="24"/>
          <w:szCs w:val="24"/>
          <w:lang w:val="hy-AM"/>
        </w:rPr>
        <w:tab/>
      </w:r>
      <w:r w:rsidRPr="007217DD">
        <w:rPr>
          <w:rFonts w:ascii="Sylfaen" w:hAnsi="Sylfaen" w:cs="Sylfaen"/>
          <w:b/>
          <w:sz w:val="24"/>
          <w:szCs w:val="24"/>
        </w:rPr>
        <w:t>Հավելված</w:t>
      </w:r>
      <w:r w:rsidRPr="007217DD">
        <w:rPr>
          <w:rFonts w:ascii="Sylfaen" w:hAnsi="Sylfaen"/>
          <w:b/>
          <w:sz w:val="24"/>
          <w:szCs w:val="24"/>
        </w:rPr>
        <w:t xml:space="preserve"> N </w:t>
      </w:r>
      <w:r>
        <w:rPr>
          <w:rFonts w:ascii="Sylfaen" w:hAnsi="Sylfaen"/>
          <w:b/>
          <w:sz w:val="24"/>
          <w:szCs w:val="24"/>
          <w:lang w:val="en-US"/>
        </w:rPr>
        <w:t>8</w:t>
      </w:r>
    </w:p>
    <w:p w:rsidR="00E635E2" w:rsidRPr="007217DD" w:rsidRDefault="00E635E2" w:rsidP="00B53146">
      <w:pPr>
        <w:spacing w:after="0" w:line="240" w:lineRule="auto"/>
        <w:ind w:left="6372"/>
        <w:rPr>
          <w:rFonts w:ascii="Sylfaen" w:hAnsi="Sylfaen"/>
          <w:b/>
          <w:sz w:val="24"/>
          <w:szCs w:val="24"/>
          <w:lang w:val="en-US"/>
        </w:rPr>
      </w:pPr>
      <w:r w:rsidRPr="007217DD">
        <w:rPr>
          <w:rFonts w:ascii="Sylfaen" w:hAnsi="Sylfaen" w:cs="Sylfaen"/>
          <w:b/>
          <w:sz w:val="24"/>
          <w:szCs w:val="24"/>
        </w:rPr>
        <w:t>Երևանի</w:t>
      </w:r>
      <w:r w:rsidRPr="007217D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7217DD">
        <w:rPr>
          <w:rFonts w:ascii="Sylfaen" w:hAnsi="Sylfaen" w:cs="Sylfaen"/>
          <w:b/>
          <w:sz w:val="24"/>
          <w:szCs w:val="24"/>
        </w:rPr>
        <w:t>քաղաքապետի</w:t>
      </w:r>
      <w:r w:rsidRPr="007217DD">
        <w:rPr>
          <w:rFonts w:ascii="Sylfaen" w:hAnsi="Sylfaen"/>
          <w:b/>
          <w:sz w:val="24"/>
          <w:szCs w:val="24"/>
          <w:lang w:val="en-US"/>
        </w:rPr>
        <w:t xml:space="preserve">                                                                                         2017</w:t>
      </w:r>
      <w:r w:rsidRPr="007217DD">
        <w:rPr>
          <w:rFonts w:ascii="Sylfaen" w:hAnsi="Sylfaen" w:cs="Sylfaen"/>
          <w:b/>
          <w:sz w:val="24"/>
          <w:szCs w:val="24"/>
        </w:rPr>
        <w:t>թ</w:t>
      </w:r>
      <w:r w:rsidRPr="007217DD">
        <w:rPr>
          <w:rFonts w:ascii="Sylfaen" w:hAnsi="Sylfaen"/>
          <w:b/>
          <w:sz w:val="24"/>
          <w:szCs w:val="24"/>
          <w:lang w:val="en-US"/>
        </w:rPr>
        <w:t xml:space="preserve">. </w:t>
      </w:r>
      <w:r w:rsidRPr="007217DD">
        <w:rPr>
          <w:rFonts w:ascii="Sylfaen" w:hAnsi="Sylfaen" w:cs="Sylfaen"/>
          <w:b/>
          <w:sz w:val="24"/>
          <w:szCs w:val="24"/>
          <w:lang w:val="hy-AM"/>
        </w:rPr>
        <w:t>հուլիսի</w:t>
      </w:r>
      <w:r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b/>
          <w:sz w:val="24"/>
          <w:szCs w:val="24"/>
          <w:lang w:val="en-US"/>
        </w:rPr>
        <w:t xml:space="preserve"> 11</w:t>
      </w:r>
      <w:r w:rsidRPr="007217DD">
        <w:rPr>
          <w:rFonts w:ascii="Sylfaen" w:hAnsi="Sylfaen"/>
          <w:b/>
          <w:sz w:val="24"/>
          <w:szCs w:val="24"/>
          <w:lang w:val="en-US"/>
        </w:rPr>
        <w:t>-</w:t>
      </w:r>
      <w:r w:rsidRPr="007217DD">
        <w:rPr>
          <w:rFonts w:ascii="Sylfaen" w:hAnsi="Sylfaen" w:cs="Sylfaen"/>
          <w:b/>
          <w:sz w:val="24"/>
          <w:szCs w:val="24"/>
        </w:rPr>
        <w:t>ի</w:t>
      </w:r>
      <w:r w:rsidRPr="007217DD">
        <w:rPr>
          <w:rFonts w:ascii="Sylfaen" w:hAnsi="Sylfaen"/>
          <w:b/>
          <w:sz w:val="24"/>
          <w:szCs w:val="24"/>
          <w:lang w:val="en-US"/>
        </w:rPr>
        <w:t xml:space="preserve">  </w:t>
      </w:r>
    </w:p>
    <w:p w:rsidR="00E635E2" w:rsidRPr="007217DD" w:rsidRDefault="00E635E2" w:rsidP="00BF1D0D">
      <w:pPr>
        <w:spacing w:after="0" w:line="240" w:lineRule="auto"/>
        <w:ind w:left="6300"/>
        <w:rPr>
          <w:rFonts w:ascii="Sylfaen" w:hAnsi="Sylfaen"/>
          <w:b/>
          <w:sz w:val="24"/>
          <w:szCs w:val="24"/>
          <w:lang w:val="en-US"/>
        </w:rPr>
      </w:pPr>
      <w:r w:rsidRPr="007217DD">
        <w:rPr>
          <w:rFonts w:ascii="Sylfaen" w:hAnsi="Sylfaen"/>
          <w:b/>
          <w:sz w:val="24"/>
          <w:szCs w:val="24"/>
          <w:lang w:val="en-US"/>
        </w:rPr>
        <w:t xml:space="preserve">  N </w:t>
      </w:r>
      <w:r>
        <w:rPr>
          <w:rFonts w:ascii="Sylfaen" w:hAnsi="Sylfaen"/>
          <w:b/>
          <w:sz w:val="24"/>
          <w:szCs w:val="24"/>
          <w:lang w:val="en-US"/>
        </w:rPr>
        <w:t>2359</w:t>
      </w:r>
      <w:r w:rsidRPr="007217DD">
        <w:rPr>
          <w:rFonts w:ascii="Sylfaen" w:hAnsi="Sylfaen"/>
          <w:b/>
          <w:sz w:val="24"/>
          <w:szCs w:val="24"/>
          <w:lang w:val="en-US"/>
        </w:rPr>
        <w:t>-</w:t>
      </w:r>
      <w:r w:rsidRPr="007217DD">
        <w:rPr>
          <w:rFonts w:ascii="Sylfaen" w:hAnsi="Sylfaen" w:cs="Sylfaen"/>
          <w:b/>
          <w:sz w:val="24"/>
          <w:szCs w:val="24"/>
        </w:rPr>
        <w:t>Ա</w:t>
      </w:r>
      <w:r w:rsidRPr="007217D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7217DD">
        <w:rPr>
          <w:rFonts w:ascii="Sylfaen" w:hAnsi="Sylfaen" w:cs="Sylfaen"/>
          <w:b/>
          <w:sz w:val="24"/>
          <w:szCs w:val="24"/>
        </w:rPr>
        <w:t>որոշման</w:t>
      </w:r>
    </w:p>
    <w:p w:rsidR="00E635E2" w:rsidRPr="007217DD" w:rsidRDefault="00E635E2" w:rsidP="00B53146">
      <w:pPr>
        <w:spacing w:after="0" w:line="240" w:lineRule="auto"/>
        <w:rPr>
          <w:rFonts w:ascii="Sylfaen" w:hAnsi="Sylfaen"/>
          <w:b/>
          <w:sz w:val="24"/>
          <w:szCs w:val="24"/>
          <w:lang w:val="en-US"/>
        </w:rPr>
      </w:pPr>
    </w:p>
    <w:p w:rsidR="00E635E2" w:rsidRPr="00BF1D0D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en-US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BF1D0D">
        <w:rPr>
          <w:rFonts w:ascii="Sylfaen" w:hAnsi="Sylfaen" w:cs="Sylfaen"/>
          <w:b/>
          <w:sz w:val="24"/>
          <w:szCs w:val="24"/>
        </w:rPr>
        <w:t>ՀԱՄԱՅՆՔԱՅԻՆ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</w:rPr>
        <w:t>ԾԱՌԱՅՈՒԹՅԱՆ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</w:rPr>
        <w:t>ՊԱՇՏՈՆԻ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</w:rPr>
        <w:t>ԱՆՁՆԱԳԻՐ</w:t>
      </w: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BF1D0D">
        <w:rPr>
          <w:rFonts w:ascii="Sylfaen" w:hAnsi="Sylfaen" w:cs="Sylfaen"/>
          <w:b/>
          <w:sz w:val="24"/>
          <w:szCs w:val="24"/>
        </w:rPr>
        <w:t>ԵՐԵՎԱՆԻ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</w:rPr>
        <w:t>ՔԱՂԱՔԱՊԵՏԱՐԱՆԻ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</w:rPr>
        <w:t>ԱՇԽԱՏԱԿԱԶՄԻ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 </w:t>
      </w:r>
      <w:r w:rsidRPr="00BF1D0D">
        <w:rPr>
          <w:rFonts w:ascii="Sylfaen" w:hAnsi="Sylfaen" w:cs="Sylfaen"/>
          <w:b/>
          <w:sz w:val="24"/>
          <w:szCs w:val="24"/>
        </w:rPr>
        <w:t>ՄՇԱԿՈՒՅԹԻ</w:t>
      </w: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BF1D0D">
        <w:rPr>
          <w:rFonts w:ascii="Sylfaen" w:hAnsi="Sylfaen" w:cs="Sylfaen"/>
          <w:b/>
          <w:sz w:val="24"/>
          <w:szCs w:val="24"/>
        </w:rPr>
        <w:t>ՎԱՐՉՈՒԹՅԱՆ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/>
          <w:b/>
          <w:sz w:val="24"/>
          <w:szCs w:val="24"/>
          <w:lang w:val="hy-AM"/>
        </w:rPr>
        <w:t>ՄՇԱԿՈՒՅԹԻ ԲԱԺՆԻ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</w:rPr>
        <w:t>ԱՌԱՋԻՆ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</w:rPr>
        <w:t>ԿԱՐԳԻ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</w:rPr>
        <w:t>ՄԱՍՆԱԳԵՏԻ</w:t>
      </w: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en-US"/>
        </w:rPr>
        <w:t>3.</w:t>
      </w:r>
      <w:r w:rsidRPr="00BF1D0D">
        <w:rPr>
          <w:rFonts w:ascii="Sylfaen" w:hAnsi="Sylfaen"/>
          <w:b/>
          <w:sz w:val="24"/>
          <w:szCs w:val="24"/>
          <w:lang w:val="hy-AM"/>
        </w:rPr>
        <w:t>2</w:t>
      </w:r>
      <w:r w:rsidRPr="00BF1D0D">
        <w:rPr>
          <w:rFonts w:ascii="Sylfaen" w:hAnsi="Sylfaen"/>
          <w:b/>
          <w:sz w:val="24"/>
          <w:szCs w:val="24"/>
          <w:lang w:val="en-US"/>
        </w:rPr>
        <w:t>-5</w:t>
      </w:r>
      <w:r w:rsidRPr="00BF1D0D">
        <w:rPr>
          <w:rFonts w:ascii="Sylfaen" w:hAnsi="Sylfaen"/>
          <w:b/>
          <w:sz w:val="24"/>
          <w:szCs w:val="24"/>
          <w:lang w:val="hy-AM"/>
        </w:rPr>
        <w:t>49</w:t>
      </w: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BF1D0D">
        <w:rPr>
          <w:rFonts w:ascii="Sylfaen" w:hAnsi="Sylfaen"/>
          <w:b/>
          <w:sz w:val="24"/>
          <w:szCs w:val="24"/>
          <w:lang w:val="en-US"/>
        </w:rPr>
        <w:t>(</w:t>
      </w:r>
      <w:r w:rsidRPr="00BF1D0D">
        <w:rPr>
          <w:rFonts w:ascii="Sylfaen" w:hAnsi="Sylfaen" w:cs="Sylfaen"/>
          <w:b/>
          <w:sz w:val="24"/>
          <w:szCs w:val="24"/>
        </w:rPr>
        <w:t>ծածկագիրը</w:t>
      </w:r>
      <w:r w:rsidRPr="00BF1D0D">
        <w:rPr>
          <w:rFonts w:ascii="Sylfaen" w:hAnsi="Sylfaen"/>
          <w:b/>
          <w:sz w:val="24"/>
          <w:szCs w:val="24"/>
          <w:lang w:val="en-US"/>
        </w:rPr>
        <w:t>)</w:t>
      </w: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BF1D0D">
        <w:rPr>
          <w:rFonts w:ascii="Sylfaen" w:hAnsi="Sylfaen"/>
          <w:b/>
          <w:sz w:val="24"/>
          <w:szCs w:val="24"/>
          <w:lang w:val="en-US"/>
        </w:rPr>
        <w:t xml:space="preserve">1. </w:t>
      </w:r>
      <w:r w:rsidRPr="00BF1D0D">
        <w:rPr>
          <w:rFonts w:ascii="Sylfaen" w:hAnsi="Sylfaen" w:cs="Sylfaen"/>
          <w:b/>
          <w:sz w:val="24"/>
          <w:szCs w:val="24"/>
        </w:rPr>
        <w:t>ԸՆԴՀԱՆՈՒՐ</w:t>
      </w:r>
      <w:r w:rsidRPr="00BF1D0D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</w:rPr>
        <w:t>ԴՐՈՒՅԹՆԵՐ</w:t>
      </w: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E635E2" w:rsidRPr="00BF1D0D" w:rsidRDefault="00E635E2" w:rsidP="00B53146">
      <w:pPr>
        <w:spacing w:after="0"/>
        <w:ind w:firstLine="709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1.</w:t>
      </w:r>
      <w:r w:rsidRPr="00BF1D0D">
        <w:rPr>
          <w:rFonts w:ascii="Sylfaen" w:hAnsi="Sylfaen" w:cs="Sylfaen"/>
          <w:sz w:val="24"/>
          <w:szCs w:val="24"/>
          <w:lang w:val="hy-AM"/>
        </w:rPr>
        <w:t>Երևանի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քաղաքապետարանի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աշխատակազմի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(</w:t>
      </w:r>
      <w:r w:rsidRPr="00BF1D0D">
        <w:rPr>
          <w:rFonts w:ascii="Sylfaen" w:hAnsi="Sylfaen" w:cs="Sylfaen"/>
          <w:sz w:val="24"/>
          <w:szCs w:val="24"/>
          <w:lang w:val="hy-AM"/>
        </w:rPr>
        <w:t>այսուհետ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` </w:t>
      </w:r>
      <w:r w:rsidRPr="00BF1D0D">
        <w:rPr>
          <w:rFonts w:ascii="Sylfaen" w:hAnsi="Sylfaen" w:cs="Sylfaen"/>
          <w:sz w:val="24"/>
          <w:szCs w:val="24"/>
          <w:lang w:val="hy-AM"/>
        </w:rPr>
        <w:t>աշխատակազմ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)  </w:t>
      </w:r>
      <w:r w:rsidRPr="00BF1D0D">
        <w:rPr>
          <w:rFonts w:ascii="Sylfaen" w:hAnsi="Sylfaen" w:cs="Sylfaen"/>
          <w:sz w:val="24"/>
          <w:szCs w:val="24"/>
          <w:lang w:val="hy-AM"/>
        </w:rPr>
        <w:t>մշակույթի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վարչության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(</w:t>
      </w:r>
      <w:r w:rsidRPr="00BF1D0D">
        <w:rPr>
          <w:rFonts w:ascii="Sylfaen" w:hAnsi="Sylfaen" w:cs="Sylfaen"/>
          <w:sz w:val="24"/>
          <w:szCs w:val="24"/>
          <w:lang w:val="hy-AM"/>
        </w:rPr>
        <w:t>այսուհետ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` </w:t>
      </w:r>
      <w:r w:rsidRPr="00BF1D0D">
        <w:rPr>
          <w:rFonts w:ascii="Sylfaen" w:hAnsi="Sylfaen" w:cs="Sylfaen"/>
          <w:sz w:val="24"/>
          <w:szCs w:val="24"/>
          <w:lang w:val="hy-AM"/>
        </w:rPr>
        <w:t>Վարչություն</w:t>
      </w:r>
      <w:r w:rsidRPr="00BF1D0D">
        <w:rPr>
          <w:rFonts w:ascii="Sylfaen" w:hAnsi="Sylfaen" w:cs="Arial LatArm"/>
          <w:sz w:val="24"/>
          <w:szCs w:val="24"/>
          <w:lang w:val="hy-AM"/>
        </w:rPr>
        <w:t>) մշակույթի բաժնի (</w:t>
      </w:r>
      <w:r w:rsidRPr="00BF1D0D">
        <w:rPr>
          <w:rFonts w:ascii="Sylfaen" w:hAnsi="Sylfaen" w:cs="Sylfaen"/>
          <w:sz w:val="24"/>
          <w:szCs w:val="24"/>
          <w:lang w:val="hy-AM"/>
        </w:rPr>
        <w:t>այսուհետ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` </w:t>
      </w: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առաջին կարգի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մասնագետի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պաշտոնն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ընդգրկվում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համայնքային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ծառայության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կրտսեր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պաշտոնների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խմբի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2-րդ </w:t>
      </w:r>
      <w:r w:rsidRPr="00BF1D0D">
        <w:rPr>
          <w:rFonts w:ascii="Sylfaen" w:hAnsi="Sylfaen" w:cs="Sylfaen"/>
          <w:sz w:val="24"/>
          <w:szCs w:val="24"/>
          <w:lang w:val="hy-AM"/>
        </w:rPr>
        <w:t>ենթախմբում</w:t>
      </w:r>
      <w:r w:rsidRPr="00BF1D0D">
        <w:rPr>
          <w:rFonts w:ascii="Sylfaen" w:hAnsi="Sylfaen" w:cs="Arial LatArm"/>
          <w:sz w:val="24"/>
          <w:szCs w:val="24"/>
          <w:lang w:val="hy-AM"/>
        </w:rPr>
        <w:t>:</w:t>
      </w:r>
    </w:p>
    <w:p w:rsidR="00E635E2" w:rsidRPr="00BF1D0D" w:rsidRDefault="00E635E2" w:rsidP="00B53146">
      <w:pPr>
        <w:spacing w:after="0"/>
        <w:ind w:firstLine="709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 xml:space="preserve">2. </w:t>
      </w: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առաջատար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մասնագետին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«Համայնքային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ծառայության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մասին»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Հայաստանի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օրենքով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(</w:t>
      </w:r>
      <w:r w:rsidRPr="00BF1D0D">
        <w:rPr>
          <w:rFonts w:ascii="Sylfaen" w:hAnsi="Sylfaen" w:cs="Sylfaen"/>
          <w:sz w:val="24"/>
          <w:szCs w:val="24"/>
          <w:lang w:val="hy-AM"/>
        </w:rPr>
        <w:t>այսուհետ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` </w:t>
      </w:r>
      <w:r w:rsidRPr="00BF1D0D">
        <w:rPr>
          <w:rFonts w:ascii="Sylfaen" w:hAnsi="Sylfaen" w:cs="Sylfaen"/>
          <w:sz w:val="24"/>
          <w:szCs w:val="24"/>
          <w:lang w:val="hy-AM"/>
        </w:rPr>
        <w:t>օրենք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սահմանված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կարգով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պաշտոնում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նշանակում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պաշտոնից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 </w:t>
      </w:r>
      <w:r w:rsidRPr="00BF1D0D">
        <w:rPr>
          <w:rFonts w:ascii="Sylfaen" w:hAnsi="Sylfaen" w:cs="Sylfaen"/>
          <w:sz w:val="24"/>
          <w:szCs w:val="24"/>
          <w:lang w:val="hy-AM"/>
        </w:rPr>
        <w:t>ազատում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աշխատակազմի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քարտուղարը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 (</w:t>
      </w:r>
      <w:r w:rsidRPr="00BF1D0D">
        <w:rPr>
          <w:rFonts w:ascii="Sylfaen" w:hAnsi="Sylfaen" w:cs="Sylfaen"/>
          <w:sz w:val="24"/>
          <w:szCs w:val="24"/>
          <w:lang w:val="hy-AM"/>
        </w:rPr>
        <w:t>այսուհետ</w:t>
      </w:r>
      <w:r w:rsidRPr="00BF1D0D">
        <w:rPr>
          <w:rFonts w:ascii="Sylfaen" w:hAnsi="Sylfaen" w:cs="Arial LatArm"/>
          <w:sz w:val="24"/>
          <w:szCs w:val="24"/>
          <w:lang w:val="hy-AM"/>
        </w:rPr>
        <w:t xml:space="preserve">` </w:t>
      </w:r>
      <w:r w:rsidRPr="00BF1D0D">
        <w:rPr>
          <w:rFonts w:ascii="Sylfaen" w:hAnsi="Sylfaen" w:cs="Sylfaen"/>
          <w:sz w:val="24"/>
          <w:szCs w:val="24"/>
          <w:lang w:val="hy-AM"/>
        </w:rPr>
        <w:t>քարտուղար</w:t>
      </w:r>
      <w:r w:rsidRPr="00BF1D0D">
        <w:rPr>
          <w:rFonts w:ascii="Sylfaen" w:hAnsi="Sylfaen" w:cs="Arial LatArm"/>
          <w:sz w:val="24"/>
          <w:szCs w:val="24"/>
          <w:lang w:val="hy-AM"/>
        </w:rPr>
        <w:t>):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hy-AM"/>
        </w:rPr>
        <w:t>2. ԱՇԽԱՏԱՆՔԻ ԿԱԶՄԱԿԵՐՊՄԱՆ ԵՎ ՂԵԿԱՎԱՐՄԱՆ</w:t>
      </w: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hy-AM"/>
        </w:rPr>
        <w:t>ՊԱՏԱՍԽԱՆԱՏՎՈՒԹՅՈՒՆԸ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3. Բաժնի առաջին կարգի մասնագետ</w:t>
      </w:r>
      <w:r>
        <w:rPr>
          <w:rFonts w:ascii="Sylfaen" w:hAnsi="Sylfaen"/>
          <w:sz w:val="24"/>
          <w:szCs w:val="24"/>
          <w:lang w:val="hy-AM"/>
        </w:rPr>
        <w:t>ն</w:t>
      </w:r>
      <w:r w:rsidRPr="00BF1D0D">
        <w:rPr>
          <w:rFonts w:ascii="Sylfaen" w:hAnsi="Sylfaen"/>
          <w:sz w:val="24"/>
          <w:szCs w:val="24"/>
          <w:lang w:val="hy-AM"/>
        </w:rPr>
        <w:t xml:space="preserve"> անմիջականորեն ենթակա և հաշվետու է բաժնի պետին:</w:t>
      </w:r>
    </w:p>
    <w:p w:rsidR="00E635E2" w:rsidRPr="00BF1D0D" w:rsidRDefault="00E635E2" w:rsidP="00B53146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4. Բաժնի առաջին կարգի մասնագետ</w:t>
      </w:r>
      <w:r>
        <w:rPr>
          <w:rFonts w:ascii="Sylfaen" w:hAnsi="Sylfaen"/>
          <w:sz w:val="24"/>
          <w:szCs w:val="24"/>
          <w:lang w:val="hy-AM"/>
        </w:rPr>
        <w:t>ն</w:t>
      </w:r>
      <w:r w:rsidRPr="00BF1D0D">
        <w:rPr>
          <w:rFonts w:ascii="Sylfaen" w:hAnsi="Sylfaen"/>
          <w:sz w:val="24"/>
          <w:szCs w:val="24"/>
          <w:lang w:val="hy-AM"/>
        </w:rPr>
        <w:t xml:space="preserve"> իրեն ենթակա աշխատողներ չունի:</w:t>
      </w:r>
    </w:p>
    <w:p w:rsidR="00E635E2" w:rsidRPr="00BF1D0D" w:rsidRDefault="00E635E2" w:rsidP="00B53146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 xml:space="preserve">5. Բաժնի առաջին կարգի մասնագետի բացակայության դեպքում նրան փոխարինում է բաժնի </w:t>
      </w:r>
      <w:r>
        <w:rPr>
          <w:rFonts w:ascii="Sylfaen" w:hAnsi="Sylfaen"/>
          <w:sz w:val="24"/>
          <w:szCs w:val="24"/>
          <w:lang w:val="hy-AM"/>
        </w:rPr>
        <w:t xml:space="preserve">գլխավոր </w:t>
      </w:r>
      <w:r w:rsidRPr="00BF1D0D">
        <w:rPr>
          <w:rFonts w:ascii="Sylfaen" w:hAnsi="Sylfaen"/>
          <w:sz w:val="24"/>
          <w:szCs w:val="24"/>
          <w:lang w:val="hy-AM"/>
        </w:rPr>
        <w:t>մասնագետ</w:t>
      </w:r>
      <w:r>
        <w:rPr>
          <w:rFonts w:ascii="Sylfaen" w:hAnsi="Sylfaen"/>
          <w:sz w:val="24"/>
          <w:szCs w:val="24"/>
          <w:lang w:val="hy-AM"/>
        </w:rPr>
        <w:t>ներից մեկ</w:t>
      </w:r>
      <w:r w:rsidRPr="00BF1D0D">
        <w:rPr>
          <w:rFonts w:ascii="Sylfaen" w:hAnsi="Sylfaen"/>
          <w:sz w:val="24"/>
          <w:szCs w:val="24"/>
          <w:lang w:val="hy-AM"/>
        </w:rPr>
        <w:t xml:space="preserve">ը` քարտուղարի հայեցողությամբ: </w:t>
      </w:r>
    </w:p>
    <w:p w:rsidR="00E635E2" w:rsidRPr="00BF1D0D" w:rsidRDefault="00E635E2" w:rsidP="00B53146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Օրենքով նախատեսված դեպքերում բաժնի առաջին կարգի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 xml:space="preserve">            6. Բաժնի առաջին կարգի  մասնագետը`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ա) աշխատանքների կազմակերպման, ծրագրման, համակարգման, ղեկավարման և վերահսկման լիազորություններ չունի.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բ) կատարում է բաժնի պետի հանձնարարականները.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գ)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համար: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hy-AM"/>
        </w:rPr>
        <w:t>3. ՈՐՈՇՈՒՄՆԵՐ ԿԱՅԱՑՆԵԼՈՒ ԼԻԱԶՈՐՈՒԹՅՈՒՆՆԵՐԸ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E635E2" w:rsidRPr="00BF1D0D" w:rsidRDefault="00E635E2" w:rsidP="0068719D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7. Բաժնի առաջին կարգի մասնագետը մասնակցում է Բաժնի առջև դրված գործառույթներից բխող հիմնախնդիրների լուծմանը, որոշումների ընդունմանը և հանձնարարականների կատարմանը: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hy-AM"/>
        </w:rPr>
        <w:t>4. ՇՓՈՒՄՆԵՐԸ  ԵՎ ՆԵՐԿԱՅԱՑՈՒՑՉՈՒԹՅՈՒՆԸ</w:t>
      </w:r>
    </w:p>
    <w:p w:rsidR="00E635E2" w:rsidRPr="00BF1D0D" w:rsidRDefault="00E635E2" w:rsidP="00B53146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8. Բաժնի առաջին կարգի մասնագետը`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ա) Վարչության և Բաժնի ներսում շփվում է իր լիազորությունների շրջանակներում` աշխատողների հետ.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բ) աշխատակազմից դուրս շփվում է Բաժնի պետի հանձնարարությամբ.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գ) աշխատակազմից դուրս որպես ներկայացուցիչ հանդես գալու լիազորություններ չունի: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hy-AM"/>
        </w:rPr>
        <w:t>5. ԽՆԴԻՐՆԵՐԻ ԲԱՐԴՈՒԹՅՈՒՆԸ ԵՎ ԴՐԱՆՑ</w:t>
      </w: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hy-AM"/>
        </w:rPr>
        <w:t>ՍՏԵՂԾԱԳՈՐԾԱԿԱՆ ԼՈՒԾՈՒՄԸ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9. Բաժնի առաջին կարգի մասնագետը`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ա) Բաժնի պետի հանձնարարությամբ, մասնակցում է Բաժնի առջև դրված գործառույթներից բխող խնդիրների լուծմանը և գնահատմանը.</w:t>
      </w:r>
    </w:p>
    <w:p w:rsidR="00E635E2" w:rsidRPr="00BF1D0D" w:rsidRDefault="00E635E2" w:rsidP="00B53146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բ) բարդ խնդիրների բացահայտմանը, դրանց ստեղծագործական և այլընտրանքային լուծումներին մասնակցելու լիազորություններ չունի: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hy-AM"/>
        </w:rPr>
        <w:t xml:space="preserve">6.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ԳԻՏԵԼԻՔՆԵՐԸ</w:t>
      </w:r>
      <w:r w:rsidRPr="00BF1D0D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ԵՎ</w:t>
      </w:r>
      <w:r w:rsidRPr="00BF1D0D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ՀՄՏՈՒԹՅՈՒՆՆԵՐԸ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>10.</w:t>
      </w: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առաջին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կարգի</w:t>
      </w:r>
      <w:r w:rsidRPr="00BF1D0D">
        <w:rPr>
          <w:rFonts w:ascii="Sylfaen" w:hAnsi="Sylfaen"/>
          <w:sz w:val="24"/>
          <w:szCs w:val="24"/>
          <w:lang w:val="hy-AM"/>
        </w:rPr>
        <w:t xml:space="preserve">  </w:t>
      </w:r>
      <w:r w:rsidRPr="00BF1D0D">
        <w:rPr>
          <w:rFonts w:ascii="Sylfaen" w:hAnsi="Sylfaen" w:cs="Sylfaen"/>
          <w:sz w:val="24"/>
          <w:szCs w:val="24"/>
          <w:lang w:val="hy-AM"/>
        </w:rPr>
        <w:t>մասնագետը</w:t>
      </w:r>
      <w:r w:rsidRPr="00BF1D0D">
        <w:rPr>
          <w:rFonts w:ascii="Sylfaen" w:hAnsi="Sylfaen"/>
          <w:sz w:val="24"/>
          <w:szCs w:val="24"/>
          <w:lang w:val="hy-AM"/>
        </w:rPr>
        <w:t>`</w:t>
      </w:r>
    </w:p>
    <w:p w:rsidR="00E635E2" w:rsidRPr="00BF1D0D" w:rsidRDefault="00E635E2" w:rsidP="00BF1D0D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 w:cs="Sylfaen"/>
          <w:sz w:val="24"/>
          <w:szCs w:val="24"/>
          <w:lang w:val="hy-AM"/>
        </w:rPr>
        <w:t>ա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ունի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միջնակարգ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կրթություն</w:t>
      </w:r>
      <w:r>
        <w:rPr>
          <w:rFonts w:ascii="Sylfaen" w:hAnsi="Sylfaen" w:cs="Sylfaen"/>
          <w:sz w:val="24"/>
          <w:szCs w:val="24"/>
          <w:lang w:val="hy-AM"/>
        </w:rPr>
        <w:t>՝ առանց աշխատանքային ստաժի և փորձի.</w:t>
      </w:r>
    </w:p>
    <w:p w:rsidR="00E635E2" w:rsidRPr="00BF1D0D" w:rsidRDefault="00E635E2" w:rsidP="00BF1D0D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 w:cs="Sylfaen"/>
          <w:sz w:val="24"/>
          <w:szCs w:val="24"/>
          <w:lang w:val="hy-AM"/>
        </w:rPr>
        <w:t>բ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ունի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«Երևան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քաղաքում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տեղական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ինքնակառավարման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մասին»</w:t>
      </w:r>
      <w:r w:rsidRPr="00BF1D0D">
        <w:rPr>
          <w:rFonts w:ascii="Sylfaen" w:hAnsi="Sylfaen"/>
          <w:sz w:val="24"/>
          <w:szCs w:val="24"/>
          <w:lang w:val="hy-AM"/>
        </w:rPr>
        <w:t>, «</w:t>
      </w:r>
      <w:r w:rsidRPr="00BF1D0D">
        <w:rPr>
          <w:rFonts w:ascii="Sylfaen" w:hAnsi="Sylfaen" w:cs="Sylfaen"/>
          <w:sz w:val="24"/>
          <w:szCs w:val="24"/>
          <w:lang w:val="hy-AM"/>
        </w:rPr>
        <w:t>Տեղական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ինքնակառավարման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մասին»</w:t>
      </w:r>
      <w:r w:rsidRPr="00BF1D0D">
        <w:rPr>
          <w:rFonts w:ascii="Sylfaen" w:hAnsi="Sylfaen"/>
          <w:sz w:val="24"/>
          <w:szCs w:val="24"/>
          <w:lang w:val="hy-AM"/>
        </w:rPr>
        <w:t>, «</w:t>
      </w:r>
      <w:r w:rsidRPr="00BF1D0D">
        <w:rPr>
          <w:rFonts w:ascii="Sylfaen" w:hAnsi="Sylfaen" w:cs="Sylfaen"/>
          <w:sz w:val="24"/>
          <w:szCs w:val="24"/>
          <w:lang w:val="hy-AM"/>
        </w:rPr>
        <w:t>Համայնքային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ծառայության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մասին»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«Մշակութային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օրենսդրության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հիմունքների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մասին»</w:t>
      </w:r>
      <w:r>
        <w:rPr>
          <w:rFonts w:ascii="Sylfaen" w:hAnsi="Sylfaen" w:cs="Sylfaen"/>
          <w:sz w:val="24"/>
          <w:szCs w:val="24"/>
          <w:lang w:val="hy-AM"/>
        </w:rPr>
        <w:t>, «Գրադարանների և գրադարանային գործի մասին», «Պետական ոչ առևտրային կազմակերպությունների մասին», «Ոչ նյութական մշակութային ժառանգության մասին»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Հայաստանի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օրենքների 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մշակույթի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ոլորտին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վերաբերող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Հայաստանի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այլ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օրենքների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աշխատակազմի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վարչության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կանոնադրությունների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իր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լիազորությունների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հետ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կապված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այլ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իրավական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ակտերի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անհրաժեշտ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իմացություն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ինչպես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նաև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տրամաբանելու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տարբեր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իրավիճակներում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կողմնորոշվելու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ունակություն</w:t>
      </w:r>
      <w:r w:rsidRPr="00BF1D0D">
        <w:rPr>
          <w:rFonts w:ascii="Sylfaen" w:hAnsi="Sylfaen"/>
          <w:sz w:val="24"/>
          <w:szCs w:val="24"/>
          <w:lang w:val="hy-AM"/>
        </w:rPr>
        <w:t>.</w:t>
      </w:r>
    </w:p>
    <w:p w:rsidR="00E635E2" w:rsidRPr="00BF1D0D" w:rsidRDefault="00E635E2" w:rsidP="00BF1D0D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 w:cs="Sylfaen"/>
          <w:sz w:val="24"/>
          <w:szCs w:val="24"/>
          <w:lang w:val="hy-AM"/>
        </w:rPr>
        <w:t>գ</w:t>
      </w:r>
      <w:r w:rsidRPr="00BF1D0D">
        <w:rPr>
          <w:rFonts w:ascii="Sylfaen" w:hAnsi="Sylfaen"/>
          <w:sz w:val="24"/>
          <w:szCs w:val="24"/>
          <w:lang w:val="hy-AM"/>
        </w:rPr>
        <w:t xml:space="preserve">)  </w:t>
      </w:r>
      <w:r w:rsidRPr="00BF1D0D">
        <w:rPr>
          <w:rFonts w:ascii="Sylfaen" w:hAnsi="Sylfaen" w:cs="Sylfaen"/>
          <w:sz w:val="24"/>
          <w:szCs w:val="24"/>
          <w:lang w:val="hy-AM"/>
        </w:rPr>
        <w:t>տիրապետում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անհրաժեշտ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տեղեկատվությանը</w:t>
      </w:r>
      <w:r w:rsidRPr="00BF1D0D">
        <w:rPr>
          <w:rFonts w:ascii="Sylfaen" w:hAnsi="Sylfaen"/>
          <w:sz w:val="24"/>
          <w:szCs w:val="24"/>
          <w:lang w:val="hy-AM"/>
        </w:rPr>
        <w:t>.</w:t>
      </w:r>
    </w:p>
    <w:p w:rsidR="00E635E2" w:rsidRPr="00BF1D0D" w:rsidRDefault="00E635E2" w:rsidP="00BF1D0D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 w:cs="Sylfaen"/>
          <w:sz w:val="24"/>
          <w:szCs w:val="24"/>
          <w:lang w:val="hy-AM"/>
        </w:rPr>
        <w:t>դ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ունի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համակարգչով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ժամանակակից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այլ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տեխնիկական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միջոցներով</w:t>
      </w:r>
      <w:r w:rsidRPr="00BF1D0D">
        <w:rPr>
          <w:rFonts w:ascii="Sylfaen" w:hAnsi="Sylfaen"/>
          <w:sz w:val="24"/>
          <w:szCs w:val="24"/>
          <w:lang w:val="hy-AM"/>
        </w:rPr>
        <w:t xml:space="preserve">  </w:t>
      </w:r>
      <w:r w:rsidRPr="00BF1D0D">
        <w:rPr>
          <w:rFonts w:ascii="Sylfaen" w:hAnsi="Sylfaen" w:cs="Sylfaen"/>
          <w:sz w:val="24"/>
          <w:szCs w:val="24"/>
          <w:lang w:val="hy-AM"/>
        </w:rPr>
        <w:t>աշխատելու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ունակություն</w:t>
      </w:r>
      <w:r w:rsidRPr="00BF1D0D">
        <w:rPr>
          <w:rFonts w:ascii="Sylfaen" w:hAnsi="Sylfaen"/>
          <w:sz w:val="24"/>
          <w:szCs w:val="24"/>
          <w:lang w:val="hy-AM"/>
        </w:rPr>
        <w:t>:</w:t>
      </w: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hy-AM"/>
        </w:rPr>
        <w:t xml:space="preserve">7.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ԻՐԱՎՈՒՆՔՆԵՐԸ</w:t>
      </w:r>
      <w:r w:rsidRPr="00BF1D0D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ԵՎ</w:t>
      </w:r>
      <w:r w:rsidRPr="00BF1D0D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ՊԱՐՏԱԿԱՆՈՒԹՅՈՒՆՆԵՐԸ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:rsidR="00E635E2" w:rsidRPr="00BF1D0D" w:rsidRDefault="00E635E2" w:rsidP="0011717B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 xml:space="preserve">11. </w:t>
      </w: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առաջին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կարգի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մասնագետը</w:t>
      </w:r>
      <w:r w:rsidRPr="00BF1D0D">
        <w:rPr>
          <w:rFonts w:ascii="Sylfaen" w:hAnsi="Sylfaen"/>
          <w:sz w:val="24"/>
          <w:szCs w:val="24"/>
          <w:lang w:val="hy-AM"/>
        </w:rPr>
        <w:t xml:space="preserve">` </w:t>
      </w:r>
    </w:p>
    <w:p w:rsidR="00E635E2" w:rsidRPr="00BF1D0D" w:rsidRDefault="00E635E2" w:rsidP="0011717B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 w:cs="Sylfaen"/>
          <w:sz w:val="24"/>
          <w:szCs w:val="24"/>
          <w:lang w:val="hy-AM"/>
        </w:rPr>
        <w:t>ա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պետի</w:t>
      </w:r>
      <w:r w:rsidRPr="00BF1D0D">
        <w:rPr>
          <w:rFonts w:ascii="Sylfaen" w:hAnsi="Sylfaen"/>
          <w:sz w:val="24"/>
          <w:szCs w:val="24"/>
          <w:lang w:val="hy-AM"/>
        </w:rPr>
        <w:t xml:space="preserve">  </w:t>
      </w:r>
      <w:r w:rsidRPr="00BF1D0D">
        <w:rPr>
          <w:rFonts w:ascii="Sylfaen" w:hAnsi="Sylfaen" w:cs="Sylfaen"/>
          <w:sz w:val="24"/>
          <w:szCs w:val="24"/>
          <w:lang w:val="hy-AM"/>
        </w:rPr>
        <w:t>հանձնարարությամբ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մասնակցում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աշխատանքների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ծրագրմանը</w:t>
      </w:r>
      <w:r w:rsidRPr="00BF1D0D">
        <w:rPr>
          <w:rFonts w:ascii="Sylfaen" w:hAnsi="Sylfaen"/>
          <w:sz w:val="24"/>
          <w:szCs w:val="24"/>
          <w:lang w:val="hy-AM"/>
        </w:rPr>
        <w:t xml:space="preserve"> և </w:t>
      </w:r>
      <w:r w:rsidRPr="00BF1D0D">
        <w:rPr>
          <w:rFonts w:ascii="Sylfaen" w:hAnsi="Sylfaen" w:cs="Sylfaen"/>
          <w:sz w:val="24"/>
          <w:szCs w:val="24"/>
          <w:lang w:val="hy-AM"/>
        </w:rPr>
        <w:t>կազմակերպմանը</w:t>
      </w:r>
      <w:r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աշխատանքների</w:t>
      </w:r>
      <w:r>
        <w:rPr>
          <w:rFonts w:ascii="Sylfaen" w:hAnsi="Sylfaen" w:cs="Sylfaen"/>
          <w:sz w:val="24"/>
          <w:szCs w:val="24"/>
          <w:lang w:val="hy-AM"/>
        </w:rPr>
        <w:t>ն</w:t>
      </w:r>
      <w:r w:rsidRPr="00BF1D0D">
        <w:rPr>
          <w:rFonts w:ascii="Sylfaen" w:hAnsi="Sylfaen"/>
          <w:sz w:val="24"/>
          <w:szCs w:val="24"/>
          <w:lang w:val="hy-AM"/>
        </w:rPr>
        <w:t xml:space="preserve">.  </w:t>
      </w:r>
    </w:p>
    <w:p w:rsidR="00E635E2" w:rsidRPr="00FF6742" w:rsidRDefault="00E635E2" w:rsidP="00FF6742">
      <w:pPr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FF6742">
        <w:rPr>
          <w:rFonts w:ascii="Sylfaen" w:hAnsi="Sylfaen" w:cs="Sylfaen"/>
          <w:sz w:val="24"/>
          <w:szCs w:val="24"/>
          <w:lang w:val="hy-AM"/>
        </w:rPr>
        <w:t>բ</w:t>
      </w:r>
      <w:r w:rsidRPr="00FF6742">
        <w:rPr>
          <w:rFonts w:ascii="Sylfaen" w:hAnsi="Sylfaen"/>
          <w:sz w:val="24"/>
          <w:szCs w:val="24"/>
          <w:lang w:val="hy-AM"/>
        </w:rPr>
        <w:t>) իր լիազորությունների շրջանակում մասնակցում է մշակութային կազմակերպությունների պետական մշակութային և կրթական չափորոշիչով  սովորողին ներկայացվող պարտադիր նվազագույն պահանջների  ապահովման   աշխատանքներին,</w:t>
      </w:r>
    </w:p>
    <w:p w:rsidR="00E635E2" w:rsidRPr="00FF6742" w:rsidRDefault="00E635E2" w:rsidP="00FF6742">
      <w:pPr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FF6742">
        <w:rPr>
          <w:rFonts w:ascii="Sylfaen" w:hAnsi="Sylfaen"/>
          <w:sz w:val="24"/>
          <w:szCs w:val="24"/>
          <w:lang w:val="hy-AM"/>
        </w:rPr>
        <w:t>գ)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Pr="00FF6742">
        <w:rPr>
          <w:rFonts w:ascii="Sylfaen" w:hAnsi="Sylfaen"/>
          <w:sz w:val="24"/>
          <w:szCs w:val="24"/>
          <w:lang w:val="hy-AM"/>
        </w:rPr>
        <w:t>իր լիազորությունների շրջանակներում ապահովում է փաստաթղթային տնտեսության վարման կարգի պահանջների պահպանման աշխատանքների վերահսկմանը</w:t>
      </w:r>
    </w:p>
    <w:p w:rsidR="00E635E2" w:rsidRPr="00BF1D0D" w:rsidRDefault="00E635E2" w:rsidP="0011717B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դ</w:t>
      </w:r>
      <w:r w:rsidRPr="00FF6742">
        <w:rPr>
          <w:rFonts w:ascii="Sylfaen" w:hAnsi="Sylfaen"/>
          <w:sz w:val="24"/>
          <w:szCs w:val="24"/>
          <w:lang w:val="hy-AM"/>
        </w:rPr>
        <w:t>)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կատարում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պետի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հանձնարարությունները</w:t>
      </w:r>
      <w:r w:rsidRPr="00BF1D0D">
        <w:rPr>
          <w:rFonts w:ascii="Sylfaen" w:hAnsi="Sylfaen"/>
          <w:sz w:val="24"/>
          <w:szCs w:val="24"/>
          <w:lang w:val="hy-AM"/>
        </w:rPr>
        <w:t xml:space="preserve">` </w:t>
      </w:r>
      <w:r w:rsidRPr="00BF1D0D">
        <w:rPr>
          <w:rFonts w:ascii="Sylfaen" w:hAnsi="Sylfaen" w:cs="Sylfaen"/>
          <w:sz w:val="24"/>
          <w:szCs w:val="24"/>
          <w:lang w:val="hy-AM"/>
        </w:rPr>
        <w:t>ժամանակին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պատշաճ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որակով</w:t>
      </w:r>
      <w:r w:rsidRPr="00BF1D0D">
        <w:rPr>
          <w:rFonts w:ascii="Sylfaen" w:hAnsi="Sylfaen"/>
          <w:sz w:val="24"/>
          <w:szCs w:val="24"/>
          <w:lang w:val="hy-AM"/>
        </w:rPr>
        <w:t>.</w:t>
      </w:r>
    </w:p>
    <w:p w:rsidR="00E635E2" w:rsidRPr="00BF1D0D" w:rsidRDefault="00E635E2" w:rsidP="0011717B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ե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ապահովում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փաստաթղթային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շրջանառությունը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լրացնում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համապատասխան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փաստաթղթերը</w:t>
      </w:r>
      <w:r w:rsidRPr="00BF1D0D">
        <w:rPr>
          <w:rFonts w:ascii="Sylfaen" w:hAnsi="Sylfaen"/>
          <w:sz w:val="24"/>
          <w:szCs w:val="24"/>
          <w:lang w:val="hy-AM"/>
        </w:rPr>
        <w:t>.</w:t>
      </w:r>
    </w:p>
    <w:p w:rsidR="00E635E2" w:rsidRPr="00BF1D0D" w:rsidRDefault="00E635E2" w:rsidP="0011717B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զ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հետևում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վարչության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պետի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հանձնարարականների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համապատասխան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ժամկետներում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կատարման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ընթացքին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որոնց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արդյունքների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զեկուցում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վարչության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 </w:t>
      </w:r>
      <w:r w:rsidRPr="00BF1D0D">
        <w:rPr>
          <w:rFonts w:ascii="Sylfaen" w:hAnsi="Sylfaen" w:cs="Sylfaen"/>
          <w:sz w:val="24"/>
          <w:szCs w:val="24"/>
          <w:lang w:val="hy-AM"/>
        </w:rPr>
        <w:t>պետին</w:t>
      </w:r>
      <w:r w:rsidRPr="00BF1D0D">
        <w:rPr>
          <w:rFonts w:ascii="Sylfaen" w:hAnsi="Sylfaen"/>
          <w:sz w:val="24"/>
          <w:szCs w:val="24"/>
          <w:lang w:val="hy-AM"/>
        </w:rPr>
        <w:t>.</w:t>
      </w:r>
    </w:p>
    <w:p w:rsidR="00E635E2" w:rsidRPr="00BF1D0D" w:rsidRDefault="00E635E2" w:rsidP="0011717B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իր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լիազորությունների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սահմաններում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անհրաժեշտության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դեպքում</w:t>
      </w:r>
      <w:r w:rsidRPr="00BF1D0D">
        <w:rPr>
          <w:rFonts w:ascii="Sylfaen" w:hAnsi="Sylfaen"/>
          <w:sz w:val="24"/>
          <w:szCs w:val="24"/>
          <w:lang w:val="hy-AM"/>
        </w:rPr>
        <w:t xml:space="preserve">,  </w:t>
      </w:r>
      <w:r w:rsidRPr="00BF1D0D">
        <w:rPr>
          <w:rFonts w:ascii="Sylfaen" w:hAnsi="Sylfaen" w:cs="Sylfaen"/>
          <w:sz w:val="24"/>
          <w:szCs w:val="24"/>
          <w:lang w:val="hy-AM"/>
        </w:rPr>
        <w:t>նախապատրաստում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վարչության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պետին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ներկայացնում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իր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աշխատանքային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ծրագրերը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ինչպես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նաև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առաջարկություններ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տեղեկանքներ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հաշվետվություններ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միջնորդագրեր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զեկուցագրեր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այլ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գրություններ</w:t>
      </w:r>
      <w:r w:rsidRPr="00BF1D0D">
        <w:rPr>
          <w:rFonts w:ascii="Sylfaen" w:hAnsi="Sylfaen"/>
          <w:sz w:val="24"/>
          <w:szCs w:val="24"/>
          <w:lang w:val="hy-AM"/>
        </w:rPr>
        <w:t>.</w:t>
      </w:r>
    </w:p>
    <w:p w:rsidR="00E635E2" w:rsidRPr="00BF1D0D" w:rsidRDefault="00E635E2" w:rsidP="0011717B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ը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պետի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հանձնարարությամբ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մասնակցում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աշխատանքային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ծրագրերի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մշակման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աշխատանքներին</w:t>
      </w:r>
      <w:r w:rsidRPr="00BF1D0D">
        <w:rPr>
          <w:rFonts w:ascii="Sylfaen" w:hAnsi="Sylfaen"/>
          <w:sz w:val="24"/>
          <w:szCs w:val="24"/>
          <w:lang w:val="hy-AM"/>
        </w:rPr>
        <w:t>.</w:t>
      </w:r>
    </w:p>
    <w:p w:rsidR="00E635E2" w:rsidRPr="00BF1D0D" w:rsidRDefault="00E635E2" w:rsidP="0011717B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թ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Վարչության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պետի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հանձնարարությամբ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ուսումնասիրում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դիմումներում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բողոքներում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բարձրացված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հարցերը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Հայաստանի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օրենսդրությամբ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սահմանված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կարգով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ժամկետներում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նախապատրաստում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պատասխան</w:t>
      </w:r>
      <w:r w:rsidRPr="00BF1D0D">
        <w:rPr>
          <w:rFonts w:ascii="Sylfaen" w:hAnsi="Sylfaen"/>
          <w:sz w:val="24"/>
          <w:szCs w:val="24"/>
          <w:lang w:val="hy-AM"/>
        </w:rPr>
        <w:t>.</w:t>
      </w:r>
    </w:p>
    <w:p w:rsidR="00E635E2" w:rsidRPr="00BF1D0D" w:rsidRDefault="00E635E2" w:rsidP="0011717B">
      <w:p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ժ</w:t>
      </w:r>
      <w:r w:rsidRPr="00BF1D0D">
        <w:rPr>
          <w:rFonts w:ascii="Sylfaen" w:hAnsi="Sylfaen"/>
          <w:sz w:val="24"/>
          <w:szCs w:val="24"/>
          <w:lang w:val="hy-AM"/>
        </w:rPr>
        <w:t xml:space="preserve">) </w:t>
      </w:r>
      <w:r w:rsidRPr="00BF1D0D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սույն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պաշտոնի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անձնագրով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սահմանված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այլ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լիազորություններ</w:t>
      </w:r>
      <w:r w:rsidRPr="00BF1D0D">
        <w:rPr>
          <w:rFonts w:ascii="Sylfaen" w:hAnsi="Sylfaen"/>
          <w:sz w:val="24"/>
          <w:szCs w:val="24"/>
          <w:lang w:val="hy-AM"/>
        </w:rPr>
        <w:t>:</w:t>
      </w:r>
    </w:p>
    <w:p w:rsidR="00E635E2" w:rsidRPr="00BF1D0D" w:rsidRDefault="00E635E2" w:rsidP="0011717B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առաջին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կարգի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մասնագետն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ունի</w:t>
      </w:r>
      <w:r w:rsidRPr="00BF1D0D">
        <w:rPr>
          <w:rFonts w:ascii="Sylfaen" w:hAnsi="Sylfaen"/>
          <w:sz w:val="24"/>
          <w:szCs w:val="24"/>
          <w:lang w:val="hy-AM"/>
        </w:rPr>
        <w:t xml:space="preserve"> o</w:t>
      </w:r>
      <w:r w:rsidRPr="00BF1D0D">
        <w:rPr>
          <w:rFonts w:ascii="Sylfaen" w:hAnsi="Sylfaen" w:cs="Sylfaen"/>
          <w:sz w:val="24"/>
          <w:szCs w:val="24"/>
          <w:lang w:val="hy-AM"/>
        </w:rPr>
        <w:t>րենքով</w:t>
      </w:r>
      <w:r w:rsidRPr="00BF1D0D">
        <w:rPr>
          <w:rFonts w:ascii="Sylfaen" w:hAnsi="Sylfaen"/>
          <w:sz w:val="24"/>
          <w:szCs w:val="24"/>
          <w:lang w:val="hy-AM"/>
        </w:rPr>
        <w:t xml:space="preserve">, </w:t>
      </w:r>
      <w:r w:rsidRPr="00BF1D0D">
        <w:rPr>
          <w:rFonts w:ascii="Sylfaen" w:hAnsi="Sylfaen" w:cs="Sylfaen"/>
          <w:sz w:val="24"/>
          <w:szCs w:val="24"/>
          <w:lang w:val="hy-AM"/>
        </w:rPr>
        <w:t>իրավական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այլ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ակտերով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նախատեսված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այլ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իրավունքներ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և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կրում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այդ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ակտերով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նախատեսված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այլ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պարտականություններ</w:t>
      </w:r>
      <w:r w:rsidRPr="00BF1D0D">
        <w:rPr>
          <w:rFonts w:ascii="Sylfaen" w:hAnsi="Sylfaen"/>
          <w:sz w:val="24"/>
          <w:szCs w:val="24"/>
          <w:lang w:val="hy-AM"/>
        </w:rPr>
        <w:t>:</w:t>
      </w:r>
    </w:p>
    <w:p w:rsidR="00E635E2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:rsidR="00E635E2" w:rsidRPr="00BF1D0D" w:rsidRDefault="00E635E2" w:rsidP="00B53146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BF1D0D">
        <w:rPr>
          <w:rFonts w:ascii="Sylfaen" w:hAnsi="Sylfaen"/>
          <w:b/>
          <w:sz w:val="24"/>
          <w:szCs w:val="24"/>
          <w:lang w:val="hy-AM"/>
        </w:rPr>
        <w:t xml:space="preserve">8.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ՀԱՄԱՅՆՔԱՅԻՆ</w:t>
      </w:r>
      <w:r w:rsidRPr="00BF1D0D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ԾԱՌԱՅՈՒԹՅԱՆ</w:t>
      </w:r>
      <w:r w:rsidRPr="00BF1D0D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ԴԱՍԱՅԻՆ</w:t>
      </w:r>
      <w:r w:rsidRPr="00BF1D0D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b/>
          <w:sz w:val="24"/>
          <w:szCs w:val="24"/>
          <w:lang w:val="hy-AM"/>
        </w:rPr>
        <w:t>ԱՍՏԻՃԱՆԸ</w:t>
      </w:r>
    </w:p>
    <w:p w:rsidR="00E635E2" w:rsidRPr="00BF1D0D" w:rsidRDefault="00E635E2" w:rsidP="00B53146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:rsidR="00E635E2" w:rsidRPr="00BF1D0D" w:rsidRDefault="00E635E2" w:rsidP="0011717B">
      <w:pPr>
        <w:spacing w:after="0" w:line="24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BF1D0D">
        <w:rPr>
          <w:rFonts w:ascii="Sylfaen" w:hAnsi="Sylfaen"/>
          <w:sz w:val="24"/>
          <w:szCs w:val="24"/>
          <w:lang w:val="hy-AM"/>
        </w:rPr>
        <w:t xml:space="preserve">12. </w:t>
      </w:r>
      <w:r w:rsidRPr="00BF1D0D">
        <w:rPr>
          <w:rFonts w:ascii="Sylfaen" w:hAnsi="Sylfaen" w:cs="Sylfaen"/>
          <w:sz w:val="24"/>
          <w:szCs w:val="24"/>
          <w:lang w:val="hy-AM"/>
        </w:rPr>
        <w:t>Բաժնի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առաջին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կարգի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մասնագետին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օրենքով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սահմանված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կարգով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շնորհվում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է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Հայաստանի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համայնքային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ծառայության</w:t>
      </w:r>
      <w:r w:rsidRPr="00BF1D0D">
        <w:rPr>
          <w:rFonts w:ascii="Sylfaen" w:hAnsi="Sylfaen"/>
          <w:sz w:val="24"/>
          <w:szCs w:val="24"/>
          <w:lang w:val="hy-AM"/>
        </w:rPr>
        <w:t xml:space="preserve"> 2-րդ </w:t>
      </w:r>
      <w:r w:rsidRPr="00BF1D0D">
        <w:rPr>
          <w:rFonts w:ascii="Sylfaen" w:hAnsi="Sylfaen" w:cs="Sylfaen"/>
          <w:sz w:val="24"/>
          <w:szCs w:val="24"/>
          <w:lang w:val="hy-AM"/>
        </w:rPr>
        <w:t>դասի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կրտսեր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ծառայողի</w:t>
      </w:r>
      <w:r w:rsidRPr="00BF1D0D">
        <w:rPr>
          <w:rFonts w:ascii="Sylfaen" w:hAnsi="Sylfaen"/>
          <w:sz w:val="24"/>
          <w:szCs w:val="24"/>
          <w:lang w:val="hy-AM"/>
        </w:rPr>
        <w:t xml:space="preserve">  </w:t>
      </w:r>
      <w:r w:rsidRPr="00BF1D0D">
        <w:rPr>
          <w:rFonts w:ascii="Sylfaen" w:hAnsi="Sylfaen" w:cs="Sylfaen"/>
          <w:sz w:val="24"/>
          <w:szCs w:val="24"/>
          <w:lang w:val="hy-AM"/>
        </w:rPr>
        <w:t>դասային</w:t>
      </w:r>
      <w:r w:rsidRPr="00BF1D0D">
        <w:rPr>
          <w:rFonts w:ascii="Sylfaen" w:hAnsi="Sylfaen"/>
          <w:sz w:val="24"/>
          <w:szCs w:val="24"/>
          <w:lang w:val="hy-AM"/>
        </w:rPr>
        <w:t xml:space="preserve"> </w:t>
      </w:r>
      <w:r w:rsidRPr="00BF1D0D">
        <w:rPr>
          <w:rFonts w:ascii="Sylfaen" w:hAnsi="Sylfaen" w:cs="Sylfaen"/>
          <w:sz w:val="24"/>
          <w:szCs w:val="24"/>
          <w:lang w:val="hy-AM"/>
        </w:rPr>
        <w:t>աստիճան</w:t>
      </w:r>
      <w:r w:rsidRPr="00BF1D0D">
        <w:rPr>
          <w:rFonts w:ascii="Sylfaen" w:hAnsi="Sylfaen"/>
          <w:sz w:val="24"/>
          <w:szCs w:val="24"/>
          <w:lang w:val="hy-AM"/>
        </w:rPr>
        <w:t>:</w:t>
      </w:r>
    </w:p>
    <w:sectPr w:rsidR="00E635E2" w:rsidRPr="00BF1D0D" w:rsidSect="006D254C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146"/>
    <w:rsid w:val="000E22EB"/>
    <w:rsid w:val="0011717B"/>
    <w:rsid w:val="001775E5"/>
    <w:rsid w:val="001B10C5"/>
    <w:rsid w:val="003B3612"/>
    <w:rsid w:val="00472D9C"/>
    <w:rsid w:val="00522291"/>
    <w:rsid w:val="0068719D"/>
    <w:rsid w:val="006C3F07"/>
    <w:rsid w:val="006D254C"/>
    <w:rsid w:val="00715FAA"/>
    <w:rsid w:val="007217DD"/>
    <w:rsid w:val="00852F33"/>
    <w:rsid w:val="008731CB"/>
    <w:rsid w:val="008C204C"/>
    <w:rsid w:val="00AC3D2B"/>
    <w:rsid w:val="00B53146"/>
    <w:rsid w:val="00BE3A15"/>
    <w:rsid w:val="00BF1D0D"/>
    <w:rsid w:val="00BF5DD4"/>
    <w:rsid w:val="00C84DA9"/>
    <w:rsid w:val="00C90EDB"/>
    <w:rsid w:val="00CC45C6"/>
    <w:rsid w:val="00CF7010"/>
    <w:rsid w:val="00D81F3F"/>
    <w:rsid w:val="00DC77C4"/>
    <w:rsid w:val="00E635E2"/>
    <w:rsid w:val="00FE1176"/>
    <w:rsid w:val="00FF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7C4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3</Pages>
  <Words>794</Words>
  <Characters>4528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Shoghik-Matinyan</dc:creator>
  <cp:keywords/>
  <dc:description/>
  <cp:lastModifiedBy>shoghik.matinyan</cp:lastModifiedBy>
  <cp:revision>12</cp:revision>
  <cp:lastPrinted>2017-07-18T06:04:00Z</cp:lastPrinted>
  <dcterms:created xsi:type="dcterms:W3CDTF">2012-01-25T13:06:00Z</dcterms:created>
  <dcterms:modified xsi:type="dcterms:W3CDTF">2017-07-18T06:05:00Z</dcterms:modified>
</cp:coreProperties>
</file>