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2816" w14:textId="4470D83A" w:rsidR="00D10A6F" w:rsidRDefault="00D10A6F" w:rsidP="00A86E3F">
      <w:pPr>
        <w:spacing w:line="360" w:lineRule="auto"/>
        <w:ind w:left="-630"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ՀԱՅՏԱՐԱՐՈՒԹՅՈՒՆ</w:t>
      </w:r>
    </w:p>
    <w:p w14:paraId="7FDDBF23" w14:textId="77777777" w:rsidR="00D10A6F" w:rsidRDefault="00D10A6F" w:rsidP="00A86E3F">
      <w:pPr>
        <w:pStyle w:val="NoSpacing"/>
        <w:spacing w:line="360" w:lineRule="auto"/>
        <w:ind w:left="-630"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հ.118 մսուր-մանկապարտեզ» ՀՈԱԿ-ի ֆիզկուլտուրայի հրահանգչի (0,</w:t>
      </w:r>
      <w:r w:rsidRPr="00D10A6F">
        <w:rPr>
          <w:rFonts w:ascii="Sylfaen" w:hAnsi="Sylfaen"/>
          <w:bCs/>
          <w:sz w:val="24"/>
          <w:szCs w:val="24"/>
          <w:lang w:val="hy-AM"/>
        </w:rPr>
        <w:t>5</w:t>
      </w:r>
      <w:r>
        <w:rPr>
          <w:rFonts w:ascii="Sylfaen" w:hAnsi="Sylfaen"/>
          <w:bCs/>
          <w:sz w:val="24"/>
          <w:szCs w:val="24"/>
          <w:lang w:val="hy-AM"/>
        </w:rPr>
        <w:t>դրույք) թափուր պաշտոնը զբաղեցնելու համար:</w:t>
      </w:r>
    </w:p>
    <w:p w14:paraId="78FA9853" w14:textId="77777777" w:rsidR="00D10A6F" w:rsidRDefault="00D10A6F" w:rsidP="00A86E3F">
      <w:pPr>
        <w:pStyle w:val="NoSpacing"/>
        <w:spacing w:line="360" w:lineRule="auto"/>
        <w:ind w:left="-630"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4" w:history="1">
        <w:r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40B296AC" w14:textId="77777777" w:rsidR="00D10A6F" w:rsidRDefault="00D10A6F" w:rsidP="00A86E3F">
      <w:pPr>
        <w:pStyle w:val="NoSpacing"/>
        <w:spacing w:line="360" w:lineRule="auto"/>
        <w:ind w:left="-630"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համար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պետք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է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14:paraId="1E4B1B54" w14:textId="77777777" w:rsidR="00D10A6F" w:rsidRDefault="00D10A6F" w:rsidP="00A86E3F">
      <w:pPr>
        <w:pStyle w:val="NoSpacing"/>
        <w:spacing w:line="360" w:lineRule="auto"/>
        <w:ind w:left="-630"/>
        <w:jc w:val="both"/>
        <w:rPr>
          <w:rFonts w:ascii="Sylfaen" w:hAnsi="Sylfaen"/>
          <w:bCs/>
          <w:color w:val="000000"/>
          <w:sz w:val="24"/>
          <w:szCs w:val="24"/>
          <w:lang w:val="hy-AM" w:eastAsia="en-US"/>
        </w:rPr>
      </w:pP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t>1) դիմում (</w:t>
      </w: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fldChar w:fldCharType="begin"/>
      </w: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instrText xml:space="preserve"> HYPERLINK "https://www.arlis.am/DocumentView.aspx?DocID=160483" </w:instrText>
      </w: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</w: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fldChar w:fldCharType="separate"/>
      </w:r>
      <w:r>
        <w:rPr>
          <w:rStyle w:val="Hyperlink"/>
          <w:rFonts w:ascii="Sylfaen" w:hAnsi="Sylfaen"/>
          <w:bCs/>
          <w:sz w:val="24"/>
          <w:szCs w:val="24"/>
          <w:lang w:val="hy-AM" w:eastAsia="en-US"/>
        </w:rPr>
        <w:t>Ձև 1</w:t>
      </w: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fldChar w:fldCharType="end"/>
      </w: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t>).</w:t>
      </w:r>
    </w:p>
    <w:p w14:paraId="42642CFF" w14:textId="77777777" w:rsidR="00D10A6F" w:rsidRDefault="00D10A6F" w:rsidP="00A86E3F">
      <w:pPr>
        <w:pStyle w:val="NoSpacing"/>
        <w:spacing w:line="360" w:lineRule="auto"/>
        <w:ind w:left="-630" w:firstLine="720"/>
        <w:jc w:val="both"/>
        <w:rPr>
          <w:rFonts w:ascii="Sylfaen" w:hAnsi="Sylfaen"/>
          <w:bCs/>
          <w:color w:val="000000"/>
          <w:sz w:val="24"/>
          <w:szCs w:val="24"/>
          <w:lang w:val="hy-AM" w:eastAsia="en-US"/>
        </w:rPr>
      </w:pP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181F176B" w14:textId="77777777" w:rsidR="00D10A6F" w:rsidRDefault="00D10A6F" w:rsidP="00A86E3F">
      <w:pPr>
        <w:pStyle w:val="NoSpacing"/>
        <w:spacing w:line="360" w:lineRule="auto"/>
        <w:ind w:left="-630"/>
        <w:jc w:val="both"/>
        <w:rPr>
          <w:rFonts w:ascii="Sylfaen" w:hAnsi="Sylfaen"/>
          <w:bCs/>
          <w:color w:val="000000"/>
          <w:sz w:val="24"/>
          <w:szCs w:val="24"/>
          <w:lang w:val="hy-AM" w:eastAsia="en-US"/>
        </w:rPr>
      </w:pP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7BD2231B" w14:textId="77777777" w:rsidR="00D10A6F" w:rsidRDefault="00D10A6F" w:rsidP="00A86E3F">
      <w:pPr>
        <w:pStyle w:val="NoSpacing"/>
        <w:spacing w:line="360" w:lineRule="auto"/>
        <w:ind w:left="-630"/>
        <w:jc w:val="both"/>
        <w:rPr>
          <w:rFonts w:ascii="Sylfaen" w:hAnsi="Sylfaen"/>
          <w:bCs/>
          <w:color w:val="000000"/>
          <w:sz w:val="24"/>
          <w:szCs w:val="24"/>
          <w:lang w:val="hy-AM" w:eastAsia="en-US"/>
        </w:rPr>
      </w:pP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4799CEB3" w14:textId="77777777" w:rsidR="00D10A6F" w:rsidRDefault="00D10A6F" w:rsidP="00A86E3F">
      <w:pPr>
        <w:pStyle w:val="NoSpacing"/>
        <w:spacing w:line="360" w:lineRule="auto"/>
        <w:ind w:left="-630"/>
        <w:jc w:val="both"/>
        <w:rPr>
          <w:rFonts w:ascii="Sylfaen" w:hAnsi="Sylfaen"/>
          <w:bCs/>
          <w:color w:val="000000"/>
          <w:sz w:val="24"/>
          <w:szCs w:val="24"/>
          <w:lang w:val="hy-AM" w:eastAsia="en-US"/>
        </w:rPr>
      </w:pP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729B87A9" w14:textId="77777777" w:rsidR="00D10A6F" w:rsidRDefault="00D10A6F" w:rsidP="00A86E3F">
      <w:pPr>
        <w:pStyle w:val="NoSpacing"/>
        <w:spacing w:line="360" w:lineRule="auto"/>
        <w:ind w:left="-630"/>
        <w:jc w:val="both"/>
        <w:rPr>
          <w:rFonts w:ascii="Sylfaen" w:hAnsi="Sylfaen"/>
          <w:bCs/>
          <w:color w:val="000000"/>
          <w:sz w:val="24"/>
          <w:szCs w:val="24"/>
          <w:lang w:val="hy-AM" w:eastAsia="en-US"/>
        </w:rPr>
      </w:pP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53B0480B" w14:textId="77777777" w:rsidR="00D10A6F" w:rsidRDefault="00D10A6F" w:rsidP="00A86E3F">
      <w:pPr>
        <w:pStyle w:val="NoSpacing"/>
        <w:spacing w:line="360" w:lineRule="auto"/>
        <w:ind w:left="-630"/>
        <w:jc w:val="both"/>
        <w:rPr>
          <w:rFonts w:ascii="Sylfaen" w:hAnsi="Sylfaen"/>
          <w:bCs/>
          <w:color w:val="000000"/>
          <w:sz w:val="24"/>
          <w:szCs w:val="24"/>
          <w:lang w:val="hy-AM" w:eastAsia="en-US"/>
        </w:rPr>
      </w:pP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CC8AC55" w14:textId="77777777" w:rsidR="00D10A6F" w:rsidRDefault="00D10A6F" w:rsidP="00A86E3F">
      <w:pPr>
        <w:pStyle w:val="NoSpacing"/>
        <w:spacing w:line="360" w:lineRule="auto"/>
        <w:ind w:left="-630"/>
        <w:jc w:val="both"/>
        <w:rPr>
          <w:rFonts w:ascii="Sylfaen" w:hAnsi="Sylfaen"/>
          <w:bCs/>
          <w:color w:val="000000"/>
          <w:sz w:val="24"/>
          <w:szCs w:val="24"/>
          <w:lang w:val="hy-AM" w:eastAsia="en-US"/>
        </w:rPr>
      </w:pP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298806A8" w14:textId="77777777" w:rsidR="00D10A6F" w:rsidRDefault="00D10A6F" w:rsidP="00A86E3F">
      <w:pPr>
        <w:pStyle w:val="NoSpacing"/>
        <w:spacing w:line="360" w:lineRule="auto"/>
        <w:ind w:left="-630"/>
        <w:jc w:val="both"/>
        <w:rPr>
          <w:rFonts w:ascii="Sylfaen" w:hAnsi="Sylfaen"/>
          <w:bCs/>
          <w:color w:val="000000"/>
          <w:sz w:val="24"/>
          <w:szCs w:val="24"/>
          <w:lang w:val="hy-AM" w:eastAsia="en-US"/>
        </w:rPr>
      </w:pPr>
      <w:r>
        <w:rPr>
          <w:rFonts w:ascii="Sylfaen" w:hAnsi="Sylfae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62742356" w14:textId="77777777" w:rsidR="00D10A6F" w:rsidRDefault="00D10A6F" w:rsidP="00A86E3F">
      <w:pPr>
        <w:pStyle w:val="NoSpacing"/>
        <w:spacing w:line="360" w:lineRule="auto"/>
        <w:ind w:left="-630"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1C7C7EF3" w14:textId="77777777" w:rsidR="00D10A6F" w:rsidRPr="00A86E3F" w:rsidRDefault="00D10A6F" w:rsidP="00A86E3F">
      <w:pPr>
        <w:pStyle w:val="NoSpacing"/>
        <w:spacing w:line="360" w:lineRule="auto"/>
        <w:ind w:left="-630" w:firstLine="36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A86E3F">
        <w:rPr>
          <w:rFonts w:ascii="Sylfaen" w:hAnsi="Sylfaen"/>
          <w:sz w:val="24"/>
          <w:szCs w:val="24"/>
          <w:lang w:val="hy-AM"/>
        </w:rPr>
        <w:t>Փաստաթղթերն ընդունվում են 2026թ. ապրիլի 20-ից մինչև 2026թ. մայիսի 20-ը ներառյալ, ամեն օր՝ ժամը 10:00-17:00, բացի շաբաթ, կիրակի և ոչ աշխատանքային օրերից:</w:t>
      </w:r>
    </w:p>
    <w:p w14:paraId="6F1EE88C" w14:textId="77777777" w:rsidR="00D10A6F" w:rsidRPr="00A86E3F" w:rsidRDefault="00D10A6F" w:rsidP="00A86E3F">
      <w:pPr>
        <w:pStyle w:val="NoSpacing"/>
        <w:spacing w:line="360" w:lineRule="auto"/>
        <w:ind w:left="-630" w:firstLine="360"/>
        <w:jc w:val="both"/>
        <w:rPr>
          <w:rFonts w:ascii="Sylfaen" w:hAnsi="Sylfaen"/>
          <w:sz w:val="24"/>
          <w:szCs w:val="24"/>
          <w:lang w:val="hy-AM"/>
        </w:rPr>
      </w:pPr>
      <w:r w:rsidRPr="00A86E3F">
        <w:rPr>
          <w:rFonts w:ascii="Sylfaen" w:hAnsi="Sylfaen"/>
          <w:sz w:val="24"/>
          <w:szCs w:val="24"/>
          <w:lang w:val="hy-AM"/>
        </w:rPr>
        <w:t xml:space="preserve"> Մրցույթը տեղի կունենա 2026թ. մայիսի  26-ին՝ ժամը 14:00-ին, «Երևանի հ.118 մսուր-մանկապարտեզ» ՀՈԱԿ-ում (հասցե՝ ք.Երևան, Նոր Նորք, Վիլնյուսի փողոց 121):</w:t>
      </w:r>
    </w:p>
    <w:p w14:paraId="0FCC2C83" w14:textId="77777777" w:rsidR="00D10A6F" w:rsidRPr="00A86E3F" w:rsidRDefault="00D10A6F" w:rsidP="00A86E3F">
      <w:pPr>
        <w:pStyle w:val="NoSpacing"/>
        <w:spacing w:line="360" w:lineRule="auto"/>
        <w:ind w:left="-630" w:firstLine="360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A86E3F">
        <w:rPr>
          <w:rFonts w:ascii="Sylfaen" w:hAnsi="Sylfaen"/>
          <w:sz w:val="24"/>
          <w:szCs w:val="24"/>
          <w:lang w:val="en-US"/>
        </w:rPr>
        <w:t>Տեղեկությունների</w:t>
      </w:r>
      <w:proofErr w:type="spellEnd"/>
      <w:r w:rsidRPr="00A86E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A86E3F"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Pr="00A86E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A86E3F">
        <w:rPr>
          <w:rFonts w:ascii="Sylfaen" w:hAnsi="Sylfaen"/>
          <w:sz w:val="24"/>
          <w:szCs w:val="24"/>
          <w:lang w:val="en-US"/>
        </w:rPr>
        <w:t>զանգահարել</w:t>
      </w:r>
      <w:proofErr w:type="spellEnd"/>
      <w:r w:rsidRPr="00A86E3F">
        <w:rPr>
          <w:rFonts w:ascii="Sylfaen" w:hAnsi="Sylfaen"/>
          <w:sz w:val="24"/>
          <w:szCs w:val="24"/>
          <w:lang w:val="en-US"/>
        </w:rPr>
        <w:t xml:space="preserve"> 010</w:t>
      </w:r>
      <w:r w:rsidRPr="00A86E3F">
        <w:rPr>
          <w:rFonts w:ascii="Sylfaen" w:hAnsi="Sylfaen"/>
          <w:sz w:val="24"/>
          <w:szCs w:val="24"/>
          <w:lang w:val="hy-AM"/>
        </w:rPr>
        <w:t> </w:t>
      </w:r>
      <w:r w:rsidRPr="00A86E3F">
        <w:rPr>
          <w:rFonts w:ascii="Sylfaen" w:hAnsi="Sylfaen"/>
          <w:sz w:val="24"/>
          <w:szCs w:val="24"/>
          <w:lang w:val="en-US"/>
        </w:rPr>
        <w:t>6</w:t>
      </w:r>
      <w:r w:rsidRPr="00A86E3F">
        <w:rPr>
          <w:rFonts w:ascii="Sylfaen" w:hAnsi="Sylfaen"/>
          <w:sz w:val="24"/>
          <w:szCs w:val="24"/>
          <w:lang w:val="hy-AM"/>
        </w:rPr>
        <w:t>6</w:t>
      </w:r>
      <w:r w:rsidRPr="00A86E3F">
        <w:rPr>
          <w:rFonts w:ascii="Sylfaen" w:hAnsi="Sylfaen"/>
          <w:sz w:val="24"/>
          <w:szCs w:val="24"/>
          <w:lang w:val="en-US"/>
        </w:rPr>
        <w:t>-</w:t>
      </w:r>
      <w:r w:rsidRPr="00A86E3F">
        <w:rPr>
          <w:rFonts w:ascii="Sylfaen" w:hAnsi="Sylfaen"/>
          <w:sz w:val="24"/>
          <w:szCs w:val="24"/>
          <w:lang w:val="hy-AM"/>
        </w:rPr>
        <w:t>70</w:t>
      </w:r>
      <w:r w:rsidRPr="00A86E3F">
        <w:rPr>
          <w:rFonts w:ascii="Sylfaen" w:hAnsi="Sylfaen"/>
          <w:sz w:val="24"/>
          <w:szCs w:val="24"/>
          <w:lang w:val="en-US"/>
        </w:rPr>
        <w:t>-</w:t>
      </w:r>
      <w:r w:rsidRPr="00A86E3F">
        <w:rPr>
          <w:rFonts w:ascii="Sylfaen" w:hAnsi="Sylfaen"/>
          <w:sz w:val="24"/>
          <w:szCs w:val="24"/>
          <w:lang w:val="hy-AM"/>
        </w:rPr>
        <w:t>84</w:t>
      </w:r>
      <w:r w:rsidRPr="00A86E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A86E3F">
        <w:rPr>
          <w:rFonts w:ascii="Sylfaen" w:hAnsi="Sylfaen"/>
          <w:sz w:val="24"/>
          <w:szCs w:val="24"/>
          <w:lang w:val="en-US"/>
        </w:rPr>
        <w:t>հեռախոսահամարով</w:t>
      </w:r>
      <w:proofErr w:type="spellEnd"/>
      <w:r w:rsidRPr="00A86E3F">
        <w:rPr>
          <w:rFonts w:ascii="Sylfaen" w:hAnsi="Sylfaen"/>
          <w:sz w:val="24"/>
          <w:szCs w:val="24"/>
          <w:lang w:val="en-US"/>
        </w:rPr>
        <w:t>:</w:t>
      </w:r>
    </w:p>
    <w:p w14:paraId="3B9191A9" w14:textId="77777777" w:rsidR="00D10A6F" w:rsidRPr="00A86E3F" w:rsidRDefault="00D10A6F" w:rsidP="00A86E3F">
      <w:pPr>
        <w:spacing w:line="360" w:lineRule="auto"/>
        <w:rPr>
          <w:rFonts w:ascii="Calibri" w:hAnsi="Calibri"/>
          <w:lang w:val="en-US"/>
        </w:rPr>
      </w:pPr>
    </w:p>
    <w:p w14:paraId="5A8DE519" w14:textId="77777777" w:rsidR="00B76B78" w:rsidRDefault="00B76B78" w:rsidP="00A86E3F">
      <w:pPr>
        <w:spacing w:line="360" w:lineRule="auto"/>
        <w:ind w:left="-630"/>
      </w:pPr>
    </w:p>
    <w:sectPr w:rsidR="00B76B78" w:rsidSect="00A86E3F">
      <w:pgSz w:w="11906" w:h="16838"/>
      <w:pgMar w:top="81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6F"/>
    <w:rsid w:val="00597003"/>
    <w:rsid w:val="00887636"/>
    <w:rsid w:val="00A86E3F"/>
    <w:rsid w:val="00B00511"/>
    <w:rsid w:val="00B76B78"/>
    <w:rsid w:val="00D1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9A2F"/>
  <w15:docId w15:val="{C70C88FE-689F-47A1-A699-4D2AE20A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0A6F"/>
    <w:rPr>
      <w:color w:val="0000FF"/>
      <w:u w:val="single"/>
    </w:rPr>
  </w:style>
  <w:style w:type="paragraph" w:styleId="NoSpacing">
    <w:name w:val="No Spacing"/>
    <w:uiPriority w:val="1"/>
    <w:qFormat/>
    <w:rsid w:val="00D10A6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2026-04-20T08:46:00Z</dcterms:created>
  <dcterms:modified xsi:type="dcterms:W3CDTF">2026-04-20T08:51:00Z</dcterms:modified>
</cp:coreProperties>
</file>