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B1120" w14:textId="77777777" w:rsidR="0042515A" w:rsidRPr="00845C79" w:rsidRDefault="0042515A" w:rsidP="0042515A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272CC4C1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845C79">
        <w:rPr>
          <w:rFonts w:ascii="Cambria Math" w:hAnsi="Cambria Math" w:cs="Cambria Math"/>
          <w:sz w:val="24"/>
          <w:szCs w:val="24"/>
          <w:lang w:val="hy-AM"/>
        </w:rPr>
        <w:t>․</w:t>
      </w:r>
      <w:r w:rsidRPr="00845C79">
        <w:rPr>
          <w:rFonts w:ascii="GHEA Grapalat" w:hAnsi="GHEA Grapalat"/>
          <w:sz w:val="24"/>
          <w:szCs w:val="24"/>
          <w:lang w:val="hy-AM"/>
        </w:rPr>
        <w:t xml:space="preserve"> 79 մսուր-մանկապարտեզ» ՀՈԱԿ-ի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 դաստիարակի (1,17 դրույք) </w:t>
      </w:r>
      <w:r w:rsidRPr="00845C79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7B84E891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34DAF551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4F01FAF8" w14:textId="77777777" w:rsidR="0042515A" w:rsidRPr="00845C79" w:rsidRDefault="0042515A" w:rsidP="004251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1A05CE11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845C79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845C79">
        <w:rPr>
          <w:rFonts w:ascii="GHEA Grapalat" w:hAnsi="GHEA Grapalat"/>
          <w:sz w:val="24"/>
          <w:szCs w:val="24"/>
          <w:lang w:val="hy-AM"/>
        </w:rPr>
        <w:t>4 չափի,</w:t>
      </w:r>
    </w:p>
    <w:p w14:paraId="6BBF3113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20CA8A02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151D3BFB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1D92CA14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235F1618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11DF4C5F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3E818E16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0B34B6F7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005BD476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  </w:t>
      </w:r>
    </w:p>
    <w:p w14:paraId="5DF26538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3721F195" w14:textId="77777777" w:rsidR="0042515A" w:rsidRPr="00845C79" w:rsidRDefault="0042515A" w:rsidP="0042515A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2C3DB9FF" w14:textId="77777777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57152F72" w14:textId="411F8042" w:rsidR="0042515A" w:rsidRPr="00845C79" w:rsidRDefault="0042515A" w:rsidP="004251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C79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ապրիլի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07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>
        <w:rPr>
          <w:rFonts w:ascii="GHEA Grapalat" w:hAnsi="GHEA Grapalat"/>
          <w:b/>
          <w:sz w:val="24"/>
          <w:szCs w:val="24"/>
          <w:lang w:val="hy-AM"/>
        </w:rPr>
        <w:t>մայիսի 0</w:t>
      </w:r>
      <w:r w:rsidR="008A4E9F">
        <w:rPr>
          <w:rFonts w:ascii="GHEA Grapalat" w:hAnsi="GHEA Grapalat"/>
          <w:b/>
          <w:sz w:val="24"/>
          <w:szCs w:val="24"/>
          <w:lang w:val="hy-AM"/>
        </w:rPr>
        <w:t>6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-ը ներառյալ</w:t>
      </w:r>
      <w:r w:rsidRPr="00845C79">
        <w:rPr>
          <w:rFonts w:ascii="GHEA Grapalat" w:hAnsi="GHEA Grapalat"/>
          <w:sz w:val="24"/>
          <w:szCs w:val="24"/>
          <w:lang w:val="hy-AM"/>
        </w:rPr>
        <w:t xml:space="preserve">, ամեն օր՝ 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ժամը</w:t>
      </w:r>
      <w:r w:rsidRPr="00845C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10:00-17:00-ը</w:t>
      </w:r>
      <w:r w:rsidRPr="00845C79">
        <w:rPr>
          <w:rFonts w:ascii="GHEA Grapalat" w:hAnsi="GHEA Grapalat"/>
          <w:sz w:val="24"/>
          <w:szCs w:val="24"/>
          <w:lang w:val="hy-AM"/>
        </w:rPr>
        <w:t>, բացի շաբաթ, կիրակի և ոչ աշխատանքային օրերից:</w:t>
      </w:r>
    </w:p>
    <w:p w14:paraId="62CA1103" w14:textId="166C2EBD" w:rsidR="0042515A" w:rsidRPr="00845C79" w:rsidRDefault="0042515A" w:rsidP="004251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845C79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մայիսի 1</w:t>
      </w:r>
      <w:r w:rsidR="00770C0A">
        <w:rPr>
          <w:rFonts w:ascii="GHEA Grapalat" w:hAnsi="GHEA Grapalat"/>
          <w:b/>
          <w:sz w:val="24"/>
          <w:szCs w:val="24"/>
          <w:lang w:val="en-US"/>
        </w:rPr>
        <w:t>2</w:t>
      </w:r>
      <w:bookmarkStart w:id="0" w:name="_GoBack"/>
      <w:bookmarkEnd w:id="0"/>
      <w:r w:rsidRPr="00845C79">
        <w:rPr>
          <w:rFonts w:ascii="GHEA Grapalat" w:hAnsi="GHEA Grapalat"/>
          <w:b/>
          <w:sz w:val="24"/>
          <w:szCs w:val="24"/>
          <w:lang w:val="hy-AM"/>
        </w:rPr>
        <w:t>-ին</w:t>
      </w:r>
      <w:r w:rsidRPr="00845C79">
        <w:rPr>
          <w:rFonts w:ascii="GHEA Grapalat" w:hAnsi="GHEA Grapalat"/>
          <w:sz w:val="24"/>
          <w:szCs w:val="24"/>
          <w:lang w:val="hy-AM"/>
        </w:rPr>
        <w:t>՝</w:t>
      </w:r>
      <w:r w:rsidRPr="00845C79">
        <w:rPr>
          <w:rFonts w:ascii="GHEA Grapalat" w:hAnsi="GHEA Grapalat"/>
          <w:b/>
          <w:sz w:val="24"/>
          <w:szCs w:val="24"/>
          <w:lang w:val="hy-AM"/>
        </w:rPr>
        <w:t xml:space="preserve"> ժամը 11։00-ին</w:t>
      </w:r>
      <w:r w:rsidRPr="00845C79">
        <w:rPr>
          <w:rFonts w:ascii="GHEA Grapalat" w:hAnsi="GHEA Grapalat"/>
          <w:sz w:val="24"/>
          <w:szCs w:val="24"/>
          <w:lang w:val="hy-AM"/>
        </w:rPr>
        <w:t>, «Երևանի</w:t>
      </w:r>
    </w:p>
    <w:p w14:paraId="7CFB8FCE" w14:textId="77777777" w:rsidR="0042515A" w:rsidRPr="00845C79" w:rsidRDefault="0042515A" w:rsidP="004251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>հ</w:t>
      </w:r>
      <w:r w:rsidRPr="00845C79">
        <w:rPr>
          <w:rFonts w:ascii="Cambria Math" w:hAnsi="Cambria Math" w:cs="Cambria Math"/>
          <w:sz w:val="24"/>
          <w:szCs w:val="24"/>
          <w:lang w:val="hy-AM"/>
        </w:rPr>
        <w:t>․</w:t>
      </w:r>
      <w:r w:rsidRPr="00845C79">
        <w:rPr>
          <w:rFonts w:ascii="GHEA Grapalat" w:hAnsi="GHEA Grapalat"/>
          <w:sz w:val="24"/>
          <w:szCs w:val="24"/>
          <w:lang w:val="hy-AM"/>
        </w:rPr>
        <w:t xml:space="preserve"> 79 մսուր-մանկապարտեզ» ՀՈԱԿ-ում, հասցեն՝ ք. Երևան, Գ</w:t>
      </w:r>
      <w:r w:rsidRPr="00845C79">
        <w:rPr>
          <w:rFonts w:ascii="Cambria Math" w:hAnsi="Cambria Math" w:cs="Cambria Math"/>
          <w:sz w:val="24"/>
          <w:szCs w:val="24"/>
          <w:lang w:val="hy-AM"/>
        </w:rPr>
        <w:t>․</w:t>
      </w:r>
      <w:r w:rsidRPr="00845C79">
        <w:rPr>
          <w:rFonts w:ascii="GHEA Grapalat" w:hAnsi="GHEA Grapalat"/>
          <w:sz w:val="24"/>
          <w:szCs w:val="24"/>
          <w:lang w:val="hy-AM"/>
        </w:rPr>
        <w:t xml:space="preserve"> Շերամի 65/2։</w:t>
      </w:r>
    </w:p>
    <w:p w14:paraId="59C8CB5E" w14:textId="77777777" w:rsidR="0042515A" w:rsidRPr="003226B0" w:rsidRDefault="0042515A" w:rsidP="0042515A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5C79">
        <w:rPr>
          <w:rFonts w:ascii="GHEA Grapalat" w:hAnsi="GHEA Grapalat"/>
          <w:sz w:val="24"/>
          <w:szCs w:val="24"/>
          <w:lang w:val="hy-AM"/>
        </w:rPr>
        <w:t>Հեռախոս՝ 010 72</w:t>
      </w:r>
      <w:r>
        <w:rPr>
          <w:rFonts w:ascii="GHEA Grapalat" w:hAnsi="GHEA Grapalat"/>
          <w:sz w:val="24"/>
          <w:szCs w:val="24"/>
          <w:lang w:val="hy-AM"/>
        </w:rPr>
        <w:t>795</w:t>
      </w:r>
      <w:r w:rsidRPr="00845C79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 xml:space="preserve"> կամ 093055430</w:t>
      </w:r>
      <w:r w:rsidRPr="00845C79">
        <w:rPr>
          <w:rFonts w:ascii="GHEA Grapalat" w:hAnsi="GHEA Grapalat"/>
          <w:sz w:val="24"/>
          <w:szCs w:val="24"/>
          <w:lang w:val="hy-AM"/>
        </w:rPr>
        <w:t>:</w:t>
      </w:r>
    </w:p>
    <w:p w14:paraId="072EC6F8" w14:textId="77777777" w:rsidR="0042515A" w:rsidRDefault="0042515A" w:rsidP="0042515A"/>
    <w:p w14:paraId="2119FEBC" w14:textId="77777777" w:rsidR="00A96CAE" w:rsidRDefault="00A96CAE"/>
    <w:sectPr w:rsidR="00A96C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B7"/>
    <w:rsid w:val="0042515A"/>
    <w:rsid w:val="004D3CB7"/>
    <w:rsid w:val="0074274C"/>
    <w:rsid w:val="00770C0A"/>
    <w:rsid w:val="008A4E9F"/>
    <w:rsid w:val="00A9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68B7"/>
  <w15:chartTrackingRefBased/>
  <w15:docId w15:val="{6DA47016-E4C0-4820-9896-4E1B6E08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15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15A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2026-04-06T13:32:00Z</dcterms:created>
  <dcterms:modified xsi:type="dcterms:W3CDTF">2026-04-07T06:32:00Z</dcterms:modified>
</cp:coreProperties>
</file>