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7D267" w14:textId="77777777" w:rsidR="00891B9F" w:rsidRDefault="00891B9F" w:rsidP="00891B9F">
      <w:pPr>
        <w:spacing w:line="240" w:lineRule="auto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   ՀԱՅՏԱՐԱՐՈՒԹՅՈՒՆ</w:t>
      </w:r>
    </w:p>
    <w:p w14:paraId="1D9F8A7E" w14:textId="212C9E4C" w:rsidR="00891B9F" w:rsidRDefault="00891B9F" w:rsidP="00891B9F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Հայտարարվում է մրցույթ «Երևանի հ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 xml:space="preserve"> 94 մսուր-մանկապարտեզ» ՀՈԱԿ-ի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5755B">
        <w:rPr>
          <w:rFonts w:ascii="GHEA Grapalat" w:hAnsi="GHEA Grapalat"/>
          <w:b/>
          <w:sz w:val="24"/>
          <w:szCs w:val="24"/>
          <w:lang w:val="hy-AM"/>
        </w:rPr>
        <w:t xml:space="preserve">լոգոպեդի </w:t>
      </w:r>
      <w:r>
        <w:rPr>
          <w:rFonts w:ascii="GHEA Grapalat" w:hAnsi="GHEA Grapalat"/>
          <w:b/>
          <w:sz w:val="24"/>
          <w:szCs w:val="24"/>
          <w:lang w:val="hy-AM"/>
        </w:rPr>
        <w:t>(</w:t>
      </w:r>
      <w:r w:rsidR="00B5755B">
        <w:rPr>
          <w:rFonts w:ascii="GHEA Grapalat" w:hAnsi="GHEA Grapalat"/>
          <w:b/>
          <w:sz w:val="24"/>
          <w:szCs w:val="24"/>
          <w:lang w:val="hy-AM"/>
        </w:rPr>
        <w:t>1</w:t>
      </w:r>
      <w:r>
        <w:rPr>
          <w:rFonts w:ascii="GHEA Grapalat" w:hAnsi="GHEA Grapalat"/>
          <w:b/>
          <w:sz w:val="24"/>
          <w:szCs w:val="24"/>
          <w:lang w:val="hy-AM"/>
        </w:rPr>
        <w:t>,</w:t>
      </w:r>
      <w:r w:rsidR="00B5755B">
        <w:rPr>
          <w:rFonts w:ascii="GHEA Grapalat" w:hAnsi="GHEA Grapalat"/>
          <w:b/>
          <w:sz w:val="24"/>
          <w:szCs w:val="24"/>
          <w:lang w:val="hy-AM"/>
        </w:rPr>
        <w:t>0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դրույք) </w:t>
      </w:r>
      <w:r>
        <w:rPr>
          <w:rFonts w:ascii="GHEA Grapalat" w:hAnsi="GHEA Grapalat"/>
          <w:sz w:val="24"/>
          <w:szCs w:val="24"/>
          <w:lang w:val="hy-AM"/>
        </w:rPr>
        <w:t>թափուր տեղերի համար:</w:t>
      </w:r>
    </w:p>
    <w:p w14:paraId="0C90CBC8" w14:textId="77777777" w:rsidR="00891B9F" w:rsidRDefault="00891B9F" w:rsidP="00891B9F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Մրցույթն անցկացվելու է երկու փուլով՝ թեստավորում ու հարցազրույց: Թեստավորման փուլն անցկացվելու է ըստ ՀՀ ԿԳՄՍՆ մշակած հարցաշարի, իսկ հարցազրույցը` հաստատության կազմած հարցաշարով: Յուրաքանչյուր հայտատուի հետ հարցազրույցն անցկացվելու է առանձին:</w:t>
      </w:r>
    </w:p>
    <w:p w14:paraId="29E6807D" w14:textId="77777777" w:rsidR="00891B9F" w:rsidRDefault="00891B9F" w:rsidP="00891B9F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Մրցույթին մասնակցելու համար պետք է ներկայացնել՝</w:t>
      </w:r>
    </w:p>
    <w:p w14:paraId="0ADC042B" w14:textId="77777777" w:rsidR="00891B9F" w:rsidRDefault="00891B9F" w:rsidP="00891B9F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-դիմում (Ձև 1), </w:t>
      </w:r>
    </w:p>
    <w:p w14:paraId="3598A769" w14:textId="77777777" w:rsidR="00891B9F" w:rsidRDefault="00891B9F" w:rsidP="00891B9F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-մեկ լուսանկար 3</w:t>
      </w:r>
      <w:r>
        <w:rPr>
          <w:rFonts w:ascii="GHEA Grapalat" w:hAnsi="GHEA Grapalat"/>
          <w:sz w:val="24"/>
          <w:szCs w:val="24"/>
          <w:vertAlign w:val="subscript"/>
          <w:lang w:val="hy-AM"/>
        </w:rPr>
        <w:t>X</w:t>
      </w:r>
      <w:r>
        <w:rPr>
          <w:rFonts w:ascii="GHEA Grapalat" w:hAnsi="GHEA Grapalat"/>
          <w:sz w:val="24"/>
          <w:szCs w:val="24"/>
          <w:lang w:val="hy-AM"/>
        </w:rPr>
        <w:t>4 չափի,</w:t>
      </w:r>
    </w:p>
    <w:p w14:paraId="3C5B2D0E" w14:textId="77777777" w:rsidR="00891B9F" w:rsidRDefault="00891B9F" w:rsidP="00891B9F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-կրթությունը հավաստող փաստաթուղթ (դիպլոմ),</w:t>
      </w:r>
    </w:p>
    <w:p w14:paraId="10DC379F" w14:textId="77777777" w:rsidR="00891B9F" w:rsidRDefault="00891B9F" w:rsidP="00891B9F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-անձը հաստատող փաստաթուղթ,</w:t>
      </w:r>
    </w:p>
    <w:p w14:paraId="6B4E97D1" w14:textId="77777777" w:rsidR="00891B9F" w:rsidRDefault="00891B9F" w:rsidP="00891B9F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-աշխատանքային ստաժի վերաբերյալ տեղեկանք աշխատավայրից կամ </w:t>
      </w:r>
    </w:p>
    <w:p w14:paraId="41230A96" w14:textId="77777777" w:rsidR="00891B9F" w:rsidRDefault="00891B9F" w:rsidP="00891B9F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աշխատանքային գրքույկի պատճենը (առկայության դեպքում),</w:t>
      </w:r>
    </w:p>
    <w:p w14:paraId="7859F86D" w14:textId="77777777" w:rsidR="00891B9F" w:rsidRDefault="00891B9F" w:rsidP="00891B9F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-ինքնակենսագրություն (Ձև 4),</w:t>
      </w:r>
    </w:p>
    <w:p w14:paraId="2E9C68EE" w14:textId="77777777" w:rsidR="00891B9F" w:rsidRDefault="00891B9F" w:rsidP="00891B9F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-այլ պետությունների քաղաքացիները՝ ՀՀ-ում աշխատելու իրավունքը </w:t>
      </w:r>
    </w:p>
    <w:p w14:paraId="41724BB3" w14:textId="77777777" w:rsidR="00891B9F" w:rsidRDefault="00891B9F" w:rsidP="00891B9F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հավաստող փաստաթուղթ,</w:t>
      </w:r>
    </w:p>
    <w:p w14:paraId="58CEF8AE" w14:textId="77777777" w:rsidR="00891B9F" w:rsidRDefault="00891B9F" w:rsidP="00891B9F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-ՀՀ արական սեռի քաղաքացիները՝ նաև զինվորական գրքույկ,</w:t>
      </w:r>
    </w:p>
    <w:p w14:paraId="1726FF35" w14:textId="77777777" w:rsidR="00891B9F" w:rsidRDefault="00891B9F" w:rsidP="00891B9F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-հրապարակված հոդվածների ցուցակը կամ գիտական կոչումը հավաստող </w:t>
      </w:r>
    </w:p>
    <w:p w14:paraId="4E195F7B" w14:textId="77777777" w:rsidR="00891B9F" w:rsidRDefault="00891B9F" w:rsidP="00891B9F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փաստաթղթեր (առկայության դեպքում),</w:t>
      </w:r>
    </w:p>
    <w:p w14:paraId="3E70D99C" w14:textId="77777777" w:rsidR="00891B9F" w:rsidRDefault="00891B9F" w:rsidP="00891B9F">
      <w:pPr>
        <w:pStyle w:val="NoSpacing"/>
        <w:spacing w:line="276" w:lineRule="auto"/>
        <w:ind w:left="90" w:firstLine="63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-որակավորման տարակարգ ունենալու դեպքում՝ հավաստող փաստաթուղթ: </w:t>
      </w:r>
    </w:p>
    <w:p w14:paraId="0A590D0B" w14:textId="77777777" w:rsidR="00891B9F" w:rsidRDefault="00891B9F" w:rsidP="00891B9F">
      <w:pPr>
        <w:pStyle w:val="NoSpacing"/>
        <w:spacing w:line="276" w:lineRule="auto"/>
        <w:ind w:left="90" w:firstLine="63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Տնօրենի նշանակած լիազոր անձը փաստաթղթերի բնօրինակները համեմատում է պատճենների հետ ու վերադարձնում բնօրինակները: Եթե փաստաթղթերի ներկայացված փաթեթն ամբողջական չէ կամ առկա են թերություններ, մասնակիցը կարող է մինչև փաստաթղթերի ընդունման ժամկետի ավարտը վերացնել թերությունները և համալրել փաթեթը:</w:t>
      </w:r>
    </w:p>
    <w:p w14:paraId="15560A88" w14:textId="268306A8" w:rsidR="00891B9F" w:rsidRDefault="00891B9F" w:rsidP="00891B9F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ab/>
        <w:t xml:space="preserve">Փաստաթղթերն ընդունվում են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2026թ. </w:t>
      </w:r>
      <w:r w:rsidR="00C36EAC">
        <w:rPr>
          <w:rFonts w:ascii="GHEA Grapalat" w:hAnsi="GHEA Grapalat"/>
          <w:b/>
          <w:sz w:val="24"/>
          <w:szCs w:val="24"/>
          <w:lang w:val="hy-AM"/>
        </w:rPr>
        <w:t>մայիս</w:t>
      </w:r>
      <w:r>
        <w:rPr>
          <w:rFonts w:ascii="GHEA Grapalat" w:hAnsi="GHEA Grapalat"/>
          <w:b/>
          <w:sz w:val="24"/>
          <w:szCs w:val="24"/>
          <w:lang w:val="hy-AM"/>
        </w:rPr>
        <w:t>ի 0</w:t>
      </w:r>
      <w:r w:rsidR="00C36EAC">
        <w:rPr>
          <w:rFonts w:ascii="GHEA Grapalat" w:hAnsi="GHEA Grapalat"/>
          <w:b/>
          <w:sz w:val="24"/>
          <w:szCs w:val="24"/>
          <w:lang w:val="hy-AM"/>
        </w:rPr>
        <w:t>6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-ից </w:t>
      </w:r>
      <w:r w:rsidR="00C36EAC">
        <w:rPr>
          <w:rFonts w:ascii="GHEA Grapalat" w:hAnsi="GHEA Grapalat"/>
          <w:b/>
          <w:sz w:val="24"/>
          <w:szCs w:val="24"/>
          <w:lang w:val="hy-AM"/>
        </w:rPr>
        <w:t>հունիսի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36EAC">
        <w:rPr>
          <w:rFonts w:ascii="GHEA Grapalat" w:hAnsi="GHEA Grapalat"/>
          <w:b/>
          <w:sz w:val="24"/>
          <w:szCs w:val="24"/>
          <w:lang w:val="hy-AM"/>
        </w:rPr>
        <w:t>03</w:t>
      </w:r>
      <w:r>
        <w:rPr>
          <w:rFonts w:ascii="GHEA Grapalat" w:hAnsi="GHEA Grapalat"/>
          <w:b/>
          <w:sz w:val="24"/>
          <w:szCs w:val="24"/>
          <w:lang w:val="hy-AM"/>
        </w:rPr>
        <w:t>-ը ներառյալ</w:t>
      </w:r>
      <w:r>
        <w:rPr>
          <w:rFonts w:ascii="GHEA Grapalat" w:hAnsi="GHEA Grapalat"/>
          <w:sz w:val="24"/>
          <w:szCs w:val="24"/>
          <w:lang w:val="hy-AM"/>
        </w:rPr>
        <w:t>, ամեն օր՝ ժամը 10:00-17:00-ը, բացի շաբաթ, կիրակի և ոչ աշխատանքային օրերից:</w:t>
      </w:r>
    </w:p>
    <w:p w14:paraId="0A9E455F" w14:textId="77777777" w:rsidR="00AF6D1B" w:rsidRDefault="00891B9F" w:rsidP="00891B9F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Մրցույթը տեղի կունենա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2026 թ.  </w:t>
      </w:r>
      <w:r w:rsidR="00C36EAC">
        <w:rPr>
          <w:rFonts w:ascii="GHEA Grapalat" w:hAnsi="GHEA Grapalat"/>
          <w:b/>
          <w:sz w:val="24"/>
          <w:szCs w:val="24"/>
          <w:lang w:val="hy-AM"/>
        </w:rPr>
        <w:t>հուն</w:t>
      </w:r>
      <w:r>
        <w:rPr>
          <w:rFonts w:ascii="GHEA Grapalat" w:hAnsi="GHEA Grapalat"/>
          <w:b/>
          <w:sz w:val="24"/>
          <w:szCs w:val="24"/>
          <w:lang w:val="hy-AM"/>
        </w:rPr>
        <w:t>իսի 1</w:t>
      </w:r>
      <w:r w:rsidR="00C36EAC">
        <w:rPr>
          <w:rFonts w:ascii="GHEA Grapalat" w:hAnsi="GHEA Grapalat"/>
          <w:b/>
          <w:sz w:val="24"/>
          <w:szCs w:val="24"/>
          <w:lang w:val="hy-AM"/>
        </w:rPr>
        <w:t>0</w:t>
      </w:r>
      <w:r>
        <w:rPr>
          <w:rFonts w:ascii="GHEA Grapalat" w:hAnsi="GHEA Grapalat"/>
          <w:b/>
          <w:sz w:val="24"/>
          <w:szCs w:val="24"/>
          <w:lang w:val="hy-AM"/>
        </w:rPr>
        <w:t>-ին</w:t>
      </w:r>
      <w:r>
        <w:rPr>
          <w:rFonts w:ascii="GHEA Grapalat" w:hAnsi="GHEA Grapalat"/>
          <w:sz w:val="24"/>
          <w:szCs w:val="24"/>
          <w:lang w:val="hy-AM"/>
        </w:rPr>
        <w:t>՝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ժամը 14։30-ին</w:t>
      </w:r>
      <w:r>
        <w:rPr>
          <w:rFonts w:ascii="GHEA Grapalat" w:hAnsi="GHEA Grapalat"/>
          <w:sz w:val="24"/>
          <w:szCs w:val="24"/>
          <w:lang w:val="hy-AM"/>
        </w:rPr>
        <w:t xml:space="preserve">, «Երևանի </w:t>
      </w:r>
    </w:p>
    <w:p w14:paraId="20DECB57" w14:textId="71C41674" w:rsidR="00891B9F" w:rsidRDefault="00891B9F" w:rsidP="00AF6D1B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  <w:r>
        <w:rPr>
          <w:rFonts w:ascii="GHEA Grapalat" w:hAnsi="GHEA Grapalat"/>
          <w:sz w:val="24"/>
          <w:szCs w:val="24"/>
          <w:lang w:val="hy-AM"/>
        </w:rPr>
        <w:t>հ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 xml:space="preserve"> 94 մսուր-մանկապարտեզ» ՀՈԱԿ-ում, հասցեն՝ ք.Երևան, Անդրանիկի 133/3։</w:t>
      </w:r>
    </w:p>
    <w:p w14:paraId="1E2B8A78" w14:textId="77777777" w:rsidR="00891B9F" w:rsidRDefault="00891B9F" w:rsidP="00891B9F">
      <w:pPr>
        <w:pStyle w:val="NoSpacing"/>
        <w:tabs>
          <w:tab w:val="left" w:pos="360"/>
        </w:tabs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Հեռախոս՝ 010 720291:</w:t>
      </w:r>
    </w:p>
    <w:p w14:paraId="076BEA79" w14:textId="77777777" w:rsidR="00891B9F" w:rsidRDefault="00891B9F" w:rsidP="00891B9F">
      <w:pPr>
        <w:rPr>
          <w:lang w:val="hy-AM"/>
        </w:rPr>
      </w:pPr>
    </w:p>
    <w:p w14:paraId="1C78A712" w14:textId="3C84AA58" w:rsidR="00891B9F" w:rsidRPr="00891B9F" w:rsidRDefault="00891B9F" w:rsidP="00891B9F"/>
    <w:sectPr w:rsidR="00891B9F" w:rsidRPr="00891B9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2C3"/>
    <w:rsid w:val="003942C3"/>
    <w:rsid w:val="00891B9F"/>
    <w:rsid w:val="00A82A31"/>
    <w:rsid w:val="00AF6D1B"/>
    <w:rsid w:val="00B5755B"/>
    <w:rsid w:val="00C3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E19A1"/>
  <w15:chartTrackingRefBased/>
  <w15:docId w15:val="{1400010A-2A94-4CF5-833A-1FC9C6808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1B9F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91B9F"/>
    <w:pPr>
      <w:spacing w:after="0" w:line="240" w:lineRule="auto"/>
    </w:pPr>
    <w:rPr>
      <w:rFonts w:eastAsiaTheme="minorEastAsia"/>
      <w:lang w:val="ru-RU" w:eastAsia="ru-RU"/>
    </w:rPr>
  </w:style>
  <w:style w:type="paragraph" w:customStyle="1" w:styleId="ng-scope">
    <w:name w:val="ng-scope"/>
    <w:basedOn w:val="Normal"/>
    <w:rsid w:val="00891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77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2026-05-05T08:21:00Z</dcterms:created>
  <dcterms:modified xsi:type="dcterms:W3CDTF">2026-05-05T08:30:00Z</dcterms:modified>
</cp:coreProperties>
</file>